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9DE4" w14:textId="7B6BF1AE" w:rsidR="004240B0" w:rsidRPr="00FB06B1" w:rsidRDefault="314CD54F" w:rsidP="00003348">
      <w:pPr>
        <w:jc w:val="center"/>
        <w:rPr>
          <w:rFonts w:ascii="Arial" w:hAnsi="Arial" w:cs="Arial"/>
          <w:sz w:val="22"/>
          <w:szCs w:val="22"/>
          <w:u w:val="single"/>
        </w:rPr>
      </w:pPr>
      <w:r w:rsidRPr="04EC105F">
        <w:rPr>
          <w:rFonts w:ascii="Arial" w:hAnsi="Arial" w:cs="Arial"/>
          <w:sz w:val="22"/>
          <w:szCs w:val="22"/>
          <w:u w:val="single"/>
        </w:rPr>
        <w:t>COMUNICATO STAMPA</w:t>
      </w:r>
    </w:p>
    <w:p w14:paraId="76B5F8AE" w14:textId="625F2C31" w:rsidR="5434AD37" w:rsidRDefault="5434AD37" w:rsidP="5434AD37">
      <w:pPr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A4A59B" w14:textId="77777777" w:rsidR="00500F7C" w:rsidRDefault="0B235AB9" w:rsidP="00500F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711361D5">
        <w:rPr>
          <w:rFonts w:ascii="Arial" w:hAnsi="Arial" w:cs="Arial"/>
          <w:b/>
          <w:bCs/>
          <w:sz w:val="22"/>
          <w:szCs w:val="22"/>
        </w:rPr>
        <w:t xml:space="preserve">ASSOSALUTE – FEDERCHIMICA LANCIA LA CAMPAGNA </w:t>
      </w:r>
      <w:r w:rsidRPr="004240B0">
        <w:rPr>
          <w:rFonts w:ascii="Arial" w:hAnsi="Arial" w:cs="Arial"/>
          <w:b/>
          <w:bCs/>
          <w:i/>
          <w:iCs/>
          <w:sz w:val="22"/>
          <w:szCs w:val="22"/>
        </w:rPr>
        <w:t>“NON MI SCADERE SUI FARMACI”</w:t>
      </w:r>
      <w:r w:rsidRPr="711361D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732107" w14:textId="3F3B8D33" w:rsidR="002D1781" w:rsidRDefault="0B235AB9" w:rsidP="00500F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711361D5">
        <w:rPr>
          <w:rFonts w:ascii="Arial" w:hAnsi="Arial" w:cs="Arial"/>
          <w:b/>
          <w:bCs/>
          <w:sz w:val="22"/>
          <w:szCs w:val="22"/>
        </w:rPr>
        <w:t>PER EDUCARE IL CITTADINO AL CORRETTO</w:t>
      </w:r>
      <w:r w:rsidR="3FE426C3" w:rsidRPr="711361D5">
        <w:rPr>
          <w:rFonts w:ascii="Arial" w:hAnsi="Arial" w:cs="Arial"/>
          <w:b/>
          <w:bCs/>
          <w:sz w:val="22"/>
          <w:szCs w:val="22"/>
        </w:rPr>
        <w:t xml:space="preserve"> SMALTIMENTO DEI FARMACI </w:t>
      </w:r>
      <w:r w:rsidR="7EF5203E" w:rsidRPr="711361D5">
        <w:rPr>
          <w:rFonts w:ascii="Arial" w:hAnsi="Arial" w:cs="Arial"/>
          <w:b/>
          <w:bCs/>
          <w:sz w:val="22"/>
          <w:szCs w:val="22"/>
        </w:rPr>
        <w:t>SCADUTI</w:t>
      </w:r>
    </w:p>
    <w:p w14:paraId="0A8DD170" w14:textId="627A4C20" w:rsidR="006B4123" w:rsidRDefault="006B4123" w:rsidP="288B76F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308A7A" w14:textId="24B77AB6" w:rsidR="7EF5203E" w:rsidRDefault="7EF5203E" w:rsidP="711361D5">
      <w:pPr>
        <w:spacing w:line="259" w:lineRule="auto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711361D5">
        <w:rPr>
          <w:rFonts w:ascii="Arial" w:hAnsi="Arial" w:cs="Arial"/>
          <w:b/>
          <w:bCs/>
          <w:caps/>
          <w:sz w:val="18"/>
          <w:szCs w:val="18"/>
        </w:rPr>
        <w:t xml:space="preserve">1 ITALIANO SU 2 È A CONOSCENZA DELL’ESISTENZA DEI </w:t>
      </w:r>
      <w:r w:rsidR="00C42937">
        <w:rPr>
          <w:rFonts w:ascii="Arial" w:hAnsi="Arial" w:cs="Arial"/>
          <w:b/>
          <w:bCs/>
          <w:caps/>
          <w:sz w:val="18"/>
          <w:szCs w:val="18"/>
        </w:rPr>
        <w:t xml:space="preserve">contenitori </w:t>
      </w:r>
      <w:r w:rsidRPr="711361D5">
        <w:rPr>
          <w:rFonts w:ascii="Arial" w:hAnsi="Arial" w:cs="Arial"/>
          <w:b/>
          <w:bCs/>
          <w:caps/>
          <w:sz w:val="18"/>
          <w:szCs w:val="18"/>
        </w:rPr>
        <w:t>PER I FARMACI</w:t>
      </w:r>
      <w:r w:rsidR="00C42937">
        <w:rPr>
          <w:rFonts w:ascii="Arial" w:hAnsi="Arial" w:cs="Arial"/>
          <w:b/>
          <w:bCs/>
          <w:caps/>
          <w:sz w:val="18"/>
          <w:szCs w:val="18"/>
        </w:rPr>
        <w:t xml:space="preserve"> scaduti</w:t>
      </w:r>
      <w:r w:rsidRPr="711361D5">
        <w:rPr>
          <w:rFonts w:ascii="Arial" w:hAnsi="Arial" w:cs="Arial"/>
          <w:b/>
          <w:bCs/>
          <w:caps/>
          <w:sz w:val="18"/>
          <w:szCs w:val="18"/>
        </w:rPr>
        <w:t>, MA OLTRE IL 70% NON SA COSA DEBBA ESSERE BUTTATo</w:t>
      </w:r>
    </w:p>
    <w:p w14:paraId="192A6294" w14:textId="6AE39D79" w:rsidR="00003348" w:rsidRPr="00FB06B1" w:rsidRDefault="00003348" w:rsidP="711361D5">
      <w:pPr>
        <w:spacing w:line="259" w:lineRule="auto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62569C16" w14:textId="6D433092" w:rsidR="69DEB3D0" w:rsidRDefault="2B9C3FF9" w:rsidP="711361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68B89F57">
        <w:rPr>
          <w:rFonts w:ascii="Arial" w:hAnsi="Arial" w:cs="Arial"/>
          <w:b/>
          <w:bCs/>
          <w:sz w:val="22"/>
          <w:szCs w:val="22"/>
        </w:rPr>
        <w:t>Roma</w:t>
      </w:r>
      <w:r w:rsidR="4FEBD69A" w:rsidRPr="68B89F57">
        <w:rPr>
          <w:rFonts w:ascii="Arial" w:hAnsi="Arial" w:cs="Arial"/>
          <w:b/>
          <w:bCs/>
          <w:sz w:val="22"/>
          <w:szCs w:val="22"/>
        </w:rPr>
        <w:t xml:space="preserve">, </w:t>
      </w:r>
      <w:r w:rsidR="14F80E93" w:rsidRPr="68B89F57">
        <w:rPr>
          <w:rFonts w:ascii="Arial" w:hAnsi="Arial" w:cs="Arial"/>
          <w:b/>
          <w:bCs/>
          <w:sz w:val="22"/>
          <w:szCs w:val="22"/>
        </w:rPr>
        <w:t>17 ottobre</w:t>
      </w:r>
      <w:r w:rsidR="4FEBD69A" w:rsidRPr="68B89F57">
        <w:rPr>
          <w:rFonts w:ascii="Arial" w:hAnsi="Arial" w:cs="Arial"/>
          <w:b/>
          <w:bCs/>
          <w:sz w:val="22"/>
          <w:szCs w:val="22"/>
        </w:rPr>
        <w:t xml:space="preserve"> 202</w:t>
      </w:r>
      <w:r w:rsidR="43244BFF" w:rsidRPr="68B89F57">
        <w:rPr>
          <w:rFonts w:ascii="Arial" w:hAnsi="Arial" w:cs="Arial"/>
          <w:b/>
          <w:bCs/>
          <w:sz w:val="22"/>
          <w:szCs w:val="22"/>
        </w:rPr>
        <w:t>3</w:t>
      </w:r>
      <w:r w:rsidR="4FEBD69A" w:rsidRPr="68B89F57">
        <w:rPr>
          <w:rFonts w:ascii="Arial" w:hAnsi="Arial" w:cs="Arial"/>
          <w:sz w:val="22"/>
          <w:szCs w:val="22"/>
        </w:rPr>
        <w:t xml:space="preserve"> –</w:t>
      </w:r>
      <w:r w:rsidR="601A9929" w:rsidRPr="68B89F57">
        <w:rPr>
          <w:rFonts w:ascii="Arial" w:hAnsi="Arial" w:cs="Arial"/>
          <w:sz w:val="22"/>
          <w:szCs w:val="22"/>
        </w:rPr>
        <w:t xml:space="preserve"> </w:t>
      </w:r>
      <w:r w:rsidR="7EDE89C3" w:rsidRPr="68B89F57">
        <w:rPr>
          <w:rFonts w:ascii="Arial" w:hAnsi="Arial" w:cs="Arial"/>
          <w:sz w:val="22"/>
          <w:szCs w:val="22"/>
        </w:rPr>
        <w:t xml:space="preserve">Gli italiani sembrano dare importanza (più di altri Paesi) al tema della sostenibilità; eppure, </w:t>
      </w:r>
      <w:r w:rsidR="7F9FEABB" w:rsidRPr="68B89F57">
        <w:rPr>
          <w:rFonts w:ascii="Arial" w:hAnsi="Arial" w:cs="Arial"/>
          <w:b/>
          <w:bCs/>
          <w:sz w:val="22"/>
          <w:szCs w:val="22"/>
        </w:rPr>
        <w:t>il settore farmaceutico,</w:t>
      </w:r>
      <w:r w:rsidR="7F9FEABB" w:rsidRPr="68B89F57">
        <w:rPr>
          <w:rFonts w:ascii="Arial" w:hAnsi="Arial" w:cs="Arial"/>
          <w:sz w:val="22"/>
          <w:szCs w:val="22"/>
        </w:rPr>
        <w:t xml:space="preserve"> nella percezione dei cittadini, non brilla per particolare proattività sul tema</w:t>
      </w:r>
      <w:r w:rsidR="7BB3D2E6" w:rsidRPr="68B89F57">
        <w:rPr>
          <w:rFonts w:ascii="Arial" w:hAnsi="Arial" w:cs="Arial"/>
          <w:sz w:val="22"/>
          <w:szCs w:val="22"/>
        </w:rPr>
        <w:t>, figurando</w:t>
      </w:r>
      <w:r w:rsidR="00CF6738" w:rsidRPr="00CF6738">
        <w:rPr>
          <w:rFonts w:ascii="Arial" w:hAnsi="Arial" w:cs="Arial"/>
          <w:b/>
          <w:bCs/>
          <w:sz w:val="22"/>
          <w:szCs w:val="22"/>
        </w:rPr>
        <w:t xml:space="preserve"> </w:t>
      </w:r>
      <w:r w:rsidR="00CF6738" w:rsidRPr="68B89F57">
        <w:rPr>
          <w:rFonts w:ascii="Arial" w:hAnsi="Arial" w:cs="Arial"/>
          <w:b/>
          <w:bCs/>
          <w:sz w:val="22"/>
          <w:szCs w:val="22"/>
        </w:rPr>
        <w:t>all’ottavo posto tra i settori ritenuti più “sostenibili”</w:t>
      </w:r>
      <w:r w:rsidR="7BB3D2E6" w:rsidRPr="68B89F57">
        <w:rPr>
          <w:rFonts w:ascii="Arial" w:hAnsi="Arial" w:cs="Arial"/>
          <w:sz w:val="22"/>
          <w:szCs w:val="22"/>
        </w:rPr>
        <w:t xml:space="preserve">, nella classifica stilata a partire dall’indagine </w:t>
      </w:r>
      <w:r w:rsidR="7BB3D2E6" w:rsidRPr="00147347">
        <w:rPr>
          <w:rFonts w:ascii="Arial" w:hAnsi="Arial" w:cs="Arial"/>
          <w:b/>
          <w:bCs/>
          <w:sz w:val="22"/>
          <w:szCs w:val="22"/>
        </w:rPr>
        <w:t>IPSOS</w:t>
      </w:r>
      <w:r w:rsidR="69DEB3D0" w:rsidRPr="68B89F57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="7BB3D2E6" w:rsidRPr="68B89F57">
        <w:rPr>
          <w:rFonts w:ascii="Arial" w:hAnsi="Arial" w:cs="Arial"/>
          <w:sz w:val="22"/>
          <w:szCs w:val="22"/>
        </w:rPr>
        <w:t xml:space="preserve"> per </w:t>
      </w:r>
      <w:r w:rsidR="7F9FEABB" w:rsidRPr="00CF6738">
        <w:rPr>
          <w:rFonts w:ascii="Arial" w:hAnsi="Arial" w:cs="Arial"/>
          <w:b/>
          <w:bCs/>
          <w:sz w:val="22"/>
          <w:szCs w:val="22"/>
        </w:rPr>
        <w:t>ASSOSALUTE</w:t>
      </w:r>
      <w:r w:rsidR="00CF6738">
        <w:rPr>
          <w:rFonts w:ascii="Arial" w:hAnsi="Arial" w:cs="Arial"/>
          <w:sz w:val="22"/>
          <w:szCs w:val="22"/>
        </w:rPr>
        <w:t xml:space="preserve">, Associazione nazionale farmaci di automedicazione, parte di </w:t>
      </w:r>
      <w:r w:rsidR="00CF6738" w:rsidRPr="00923EC7">
        <w:rPr>
          <w:rFonts w:ascii="Arial" w:hAnsi="Arial" w:cs="Arial"/>
          <w:b/>
          <w:bCs/>
          <w:sz w:val="22"/>
          <w:szCs w:val="22"/>
        </w:rPr>
        <w:t>Federchimica</w:t>
      </w:r>
      <w:r w:rsidR="00CF6738">
        <w:rPr>
          <w:rFonts w:ascii="Arial" w:hAnsi="Arial" w:cs="Arial"/>
          <w:sz w:val="22"/>
          <w:szCs w:val="22"/>
        </w:rPr>
        <w:t>.</w:t>
      </w:r>
    </w:p>
    <w:p w14:paraId="7B5E81E0" w14:textId="5C768355" w:rsidR="711361D5" w:rsidRDefault="711361D5" w:rsidP="711361D5">
      <w:pPr>
        <w:jc w:val="both"/>
        <w:rPr>
          <w:rFonts w:ascii="Arial" w:hAnsi="Arial" w:cs="Arial"/>
          <w:sz w:val="22"/>
          <w:szCs w:val="22"/>
        </w:rPr>
      </w:pPr>
    </w:p>
    <w:p w14:paraId="7C23A669" w14:textId="4D64C6B1" w:rsidR="7FA09D5F" w:rsidRDefault="7FA09D5F" w:rsidP="711361D5">
      <w:pPr>
        <w:jc w:val="both"/>
        <w:rPr>
          <w:rFonts w:ascii="Arial" w:hAnsi="Arial" w:cs="Arial"/>
          <w:sz w:val="22"/>
          <w:szCs w:val="22"/>
        </w:rPr>
      </w:pPr>
      <w:r w:rsidRPr="48FA82F6">
        <w:rPr>
          <w:rFonts w:ascii="Arial" w:hAnsi="Arial" w:cs="Arial"/>
          <w:sz w:val="22"/>
          <w:szCs w:val="22"/>
        </w:rPr>
        <w:t xml:space="preserve">Con l’obiettivo di </w:t>
      </w:r>
      <w:r w:rsidRPr="48FA82F6">
        <w:rPr>
          <w:rFonts w:ascii="Arial" w:hAnsi="Arial" w:cs="Arial"/>
          <w:b/>
          <w:bCs/>
          <w:sz w:val="22"/>
          <w:szCs w:val="22"/>
        </w:rPr>
        <w:t xml:space="preserve">educare </w:t>
      </w:r>
      <w:r w:rsidRPr="48FA82F6">
        <w:rPr>
          <w:rFonts w:ascii="Arial" w:hAnsi="Arial" w:cs="Arial"/>
          <w:sz w:val="22"/>
          <w:szCs w:val="22"/>
        </w:rPr>
        <w:t xml:space="preserve">e </w:t>
      </w:r>
      <w:r w:rsidRPr="48FA82F6">
        <w:rPr>
          <w:rFonts w:ascii="Arial" w:hAnsi="Arial" w:cs="Arial"/>
          <w:b/>
          <w:bCs/>
          <w:sz w:val="22"/>
          <w:szCs w:val="22"/>
        </w:rPr>
        <w:t xml:space="preserve">informare il cittadino </w:t>
      </w:r>
      <w:r w:rsidR="71D6244E" w:rsidRPr="48FA82F6">
        <w:rPr>
          <w:rFonts w:ascii="Arial" w:hAnsi="Arial" w:cs="Arial"/>
          <w:sz w:val="22"/>
          <w:szCs w:val="22"/>
        </w:rPr>
        <w:t>sul corretto smaltimento dei farmaci scaduti, A</w:t>
      </w:r>
      <w:r w:rsidR="00CF6738">
        <w:rPr>
          <w:rFonts w:ascii="Arial" w:hAnsi="Arial" w:cs="Arial"/>
          <w:sz w:val="22"/>
          <w:szCs w:val="22"/>
        </w:rPr>
        <w:t>SSOSALUTE</w:t>
      </w:r>
      <w:r w:rsidR="71D6244E" w:rsidRPr="48FA82F6">
        <w:rPr>
          <w:rFonts w:ascii="Arial" w:hAnsi="Arial" w:cs="Arial"/>
          <w:sz w:val="22"/>
          <w:szCs w:val="22"/>
        </w:rPr>
        <w:t xml:space="preserve"> ha avviato una </w:t>
      </w:r>
      <w:r w:rsidR="71D6244E" w:rsidRPr="48FA82F6">
        <w:rPr>
          <w:rFonts w:ascii="Arial" w:hAnsi="Arial" w:cs="Arial"/>
          <w:b/>
          <w:bCs/>
          <w:sz w:val="22"/>
          <w:szCs w:val="22"/>
        </w:rPr>
        <w:t>campagna</w:t>
      </w:r>
      <w:r w:rsidR="71D6244E" w:rsidRPr="48FA82F6">
        <w:rPr>
          <w:rFonts w:ascii="Arial" w:hAnsi="Arial" w:cs="Arial"/>
          <w:sz w:val="22"/>
          <w:szCs w:val="22"/>
        </w:rPr>
        <w:t xml:space="preserve"> </w:t>
      </w:r>
      <w:r w:rsidR="71D6244E" w:rsidRPr="48FA82F6">
        <w:rPr>
          <w:rFonts w:ascii="Arial" w:hAnsi="Arial" w:cs="Arial"/>
          <w:b/>
          <w:bCs/>
          <w:sz w:val="22"/>
          <w:szCs w:val="22"/>
        </w:rPr>
        <w:t>digital</w:t>
      </w:r>
      <w:r w:rsidR="001F6DF4" w:rsidRPr="48FA82F6">
        <w:rPr>
          <w:rFonts w:ascii="Arial" w:hAnsi="Arial" w:cs="Arial"/>
          <w:b/>
          <w:bCs/>
          <w:sz w:val="22"/>
          <w:szCs w:val="22"/>
        </w:rPr>
        <w:t>e</w:t>
      </w:r>
      <w:r w:rsidR="71D6244E" w:rsidRPr="48FA82F6">
        <w:rPr>
          <w:rFonts w:ascii="Arial" w:hAnsi="Arial" w:cs="Arial"/>
          <w:b/>
          <w:bCs/>
          <w:sz w:val="22"/>
          <w:szCs w:val="22"/>
        </w:rPr>
        <w:t xml:space="preserve"> intitolata “</w:t>
      </w:r>
      <w:r w:rsidR="71D6244E" w:rsidRPr="48FA82F6">
        <w:rPr>
          <w:rFonts w:ascii="Arial" w:hAnsi="Arial" w:cs="Arial"/>
          <w:b/>
          <w:bCs/>
          <w:i/>
          <w:iCs/>
          <w:sz w:val="22"/>
          <w:szCs w:val="22"/>
        </w:rPr>
        <w:t>Non Mi Scadere Sui Farmaci</w:t>
      </w:r>
      <w:r w:rsidR="71D6244E" w:rsidRPr="48FA82F6">
        <w:rPr>
          <w:rFonts w:ascii="Arial" w:hAnsi="Arial" w:cs="Arial"/>
          <w:b/>
          <w:bCs/>
          <w:sz w:val="22"/>
          <w:szCs w:val="22"/>
        </w:rPr>
        <w:t xml:space="preserve">”, </w:t>
      </w:r>
      <w:r w:rsidR="71D6244E" w:rsidRPr="48FA82F6">
        <w:rPr>
          <w:rFonts w:ascii="Arial" w:hAnsi="Arial" w:cs="Arial"/>
          <w:sz w:val="22"/>
          <w:szCs w:val="22"/>
        </w:rPr>
        <w:t>presentata oggi in una conferenza stampa a Roma</w:t>
      </w:r>
      <w:r w:rsidR="5B385DB4" w:rsidRPr="48FA82F6">
        <w:rPr>
          <w:rFonts w:ascii="Arial" w:hAnsi="Arial" w:cs="Arial"/>
          <w:sz w:val="22"/>
          <w:szCs w:val="22"/>
        </w:rPr>
        <w:t xml:space="preserve"> che ha visto il coinvolgimento anche di rappresentanti</w:t>
      </w:r>
      <w:r w:rsidR="41629630" w:rsidRPr="48FA82F6">
        <w:rPr>
          <w:rFonts w:ascii="Arial" w:hAnsi="Arial" w:cs="Arial"/>
          <w:sz w:val="22"/>
          <w:szCs w:val="22"/>
        </w:rPr>
        <w:t xml:space="preserve"> istituzionali</w:t>
      </w:r>
      <w:r w:rsidR="5B385DB4" w:rsidRPr="48FA82F6">
        <w:rPr>
          <w:rFonts w:ascii="Arial" w:hAnsi="Arial" w:cs="Arial"/>
          <w:sz w:val="22"/>
          <w:szCs w:val="22"/>
        </w:rPr>
        <w:t xml:space="preserve"> </w:t>
      </w:r>
      <w:r w:rsidR="7643C354" w:rsidRPr="48FA82F6">
        <w:rPr>
          <w:rFonts w:ascii="Arial" w:hAnsi="Arial" w:cs="Arial"/>
          <w:sz w:val="22"/>
          <w:szCs w:val="22"/>
        </w:rPr>
        <w:t>quali</w:t>
      </w:r>
      <w:r w:rsidR="5B385DB4" w:rsidRPr="48FA82F6">
        <w:rPr>
          <w:rFonts w:ascii="Arial" w:hAnsi="Arial" w:cs="Arial"/>
          <w:sz w:val="22"/>
          <w:szCs w:val="22"/>
        </w:rPr>
        <w:t xml:space="preserve"> </w:t>
      </w:r>
      <w:r w:rsidR="1B05654D" w:rsidRPr="48FA82F6">
        <w:rPr>
          <w:rFonts w:ascii="Arial" w:hAnsi="Arial" w:cs="Arial"/>
          <w:b/>
          <w:bCs/>
          <w:sz w:val="22"/>
          <w:szCs w:val="22"/>
        </w:rPr>
        <w:t xml:space="preserve">Marco </w:t>
      </w:r>
      <w:proofErr w:type="spellStart"/>
      <w:r w:rsidR="1B05654D" w:rsidRPr="48FA82F6">
        <w:rPr>
          <w:rFonts w:ascii="Arial" w:hAnsi="Arial" w:cs="Arial"/>
          <w:b/>
          <w:bCs/>
          <w:sz w:val="22"/>
          <w:szCs w:val="22"/>
        </w:rPr>
        <w:t>Cossolo</w:t>
      </w:r>
      <w:proofErr w:type="spellEnd"/>
      <w:r w:rsidR="1B05654D" w:rsidRPr="48FA82F6">
        <w:rPr>
          <w:rFonts w:ascii="Arial" w:hAnsi="Arial" w:cs="Arial"/>
          <w:b/>
          <w:bCs/>
          <w:sz w:val="22"/>
          <w:szCs w:val="22"/>
        </w:rPr>
        <w:t xml:space="preserve">, Presidente </w:t>
      </w:r>
      <w:r w:rsidR="5B385DB4" w:rsidRPr="48FA82F6">
        <w:rPr>
          <w:rFonts w:ascii="Arial" w:hAnsi="Arial" w:cs="Arial"/>
          <w:b/>
          <w:bCs/>
          <w:sz w:val="22"/>
          <w:szCs w:val="22"/>
        </w:rPr>
        <w:t>Federfarma,</w:t>
      </w:r>
      <w:r w:rsidR="3DB6FEF2" w:rsidRPr="48FA82F6">
        <w:rPr>
          <w:rFonts w:ascii="Arial" w:hAnsi="Arial" w:cs="Arial"/>
          <w:b/>
          <w:bCs/>
          <w:sz w:val="22"/>
          <w:szCs w:val="22"/>
        </w:rPr>
        <w:t xml:space="preserve"> Andrea Mandelli, Presidente FOFI (Federazione Ordini Farmacisti Italiani),</w:t>
      </w:r>
      <w:r w:rsidR="5B385DB4" w:rsidRPr="48FA82F6">
        <w:rPr>
          <w:rFonts w:ascii="Arial" w:hAnsi="Arial" w:cs="Arial"/>
          <w:b/>
          <w:bCs/>
          <w:sz w:val="22"/>
          <w:szCs w:val="22"/>
        </w:rPr>
        <w:t xml:space="preserve"> </w:t>
      </w:r>
      <w:r w:rsidR="0DAC1CB6" w:rsidRPr="48FA82F6">
        <w:rPr>
          <w:rFonts w:ascii="Arial" w:hAnsi="Arial" w:cs="Arial"/>
          <w:b/>
          <w:bCs/>
          <w:sz w:val="22"/>
          <w:szCs w:val="22"/>
        </w:rPr>
        <w:t xml:space="preserve">Anna Lisa Mandorino, Segretaria Generale di </w:t>
      </w:r>
      <w:r w:rsidR="5B385DB4" w:rsidRPr="48FA82F6">
        <w:rPr>
          <w:rFonts w:ascii="Arial" w:hAnsi="Arial" w:cs="Arial"/>
          <w:b/>
          <w:bCs/>
          <w:sz w:val="22"/>
          <w:szCs w:val="22"/>
        </w:rPr>
        <w:t xml:space="preserve">Cittadinanzattiva, </w:t>
      </w:r>
      <w:r w:rsidR="5B385DB4" w:rsidRPr="48FA82F6">
        <w:rPr>
          <w:rFonts w:ascii="Arial" w:hAnsi="Arial" w:cs="Arial"/>
          <w:sz w:val="22"/>
          <w:szCs w:val="22"/>
        </w:rPr>
        <w:t>e</w:t>
      </w:r>
      <w:r w:rsidR="3852F25B" w:rsidRPr="48FA82F6">
        <w:rPr>
          <w:rFonts w:ascii="Arial" w:hAnsi="Arial" w:cs="Arial"/>
          <w:b/>
          <w:bCs/>
          <w:sz w:val="22"/>
          <w:szCs w:val="22"/>
        </w:rPr>
        <w:t xml:space="preserve"> Carlo Maria Salvemini, Delegato ANCI Energia e Rifiuti. </w:t>
      </w:r>
      <w:r w:rsidR="1F42A564" w:rsidRPr="48FA82F6">
        <w:rPr>
          <w:rFonts w:ascii="Arial" w:hAnsi="Arial" w:cs="Arial"/>
          <w:sz w:val="22"/>
          <w:szCs w:val="22"/>
        </w:rPr>
        <w:t>La campagna</w:t>
      </w:r>
      <w:r w:rsidR="00373F8B" w:rsidRPr="48FA82F6">
        <w:rPr>
          <w:rFonts w:ascii="Arial" w:hAnsi="Arial" w:cs="Arial"/>
          <w:sz w:val="22"/>
          <w:szCs w:val="22"/>
        </w:rPr>
        <w:t xml:space="preserve"> </w:t>
      </w:r>
      <w:r w:rsidR="1F42A564" w:rsidRPr="48FA82F6">
        <w:rPr>
          <w:rFonts w:ascii="Arial" w:hAnsi="Arial" w:cs="Arial"/>
          <w:sz w:val="22"/>
          <w:szCs w:val="22"/>
        </w:rPr>
        <w:t xml:space="preserve">vedrà come protagonista il presentatore </w:t>
      </w:r>
      <w:r w:rsidR="1F42A564" w:rsidRPr="48FA82F6">
        <w:rPr>
          <w:rFonts w:ascii="Arial" w:hAnsi="Arial" w:cs="Arial"/>
          <w:b/>
          <w:bCs/>
          <w:sz w:val="22"/>
          <w:szCs w:val="22"/>
        </w:rPr>
        <w:t xml:space="preserve">Enrico Papi </w:t>
      </w:r>
      <w:r w:rsidR="1F42A564" w:rsidRPr="48FA82F6">
        <w:rPr>
          <w:rFonts w:ascii="Arial" w:hAnsi="Arial" w:cs="Arial"/>
          <w:sz w:val="22"/>
          <w:szCs w:val="22"/>
        </w:rPr>
        <w:t>e sarà on air</w:t>
      </w:r>
      <w:r w:rsidR="00742BDC">
        <w:rPr>
          <w:rFonts w:ascii="Arial" w:hAnsi="Arial" w:cs="Arial"/>
          <w:sz w:val="22"/>
          <w:szCs w:val="22"/>
        </w:rPr>
        <w:t>,</w:t>
      </w:r>
      <w:r w:rsidR="1F42A564" w:rsidRPr="48FA82F6">
        <w:rPr>
          <w:rFonts w:ascii="Arial" w:hAnsi="Arial" w:cs="Arial"/>
          <w:sz w:val="22"/>
          <w:szCs w:val="22"/>
        </w:rPr>
        <w:t xml:space="preserve"> </w:t>
      </w:r>
      <w:r w:rsidR="00CF6738">
        <w:rPr>
          <w:rFonts w:ascii="Arial" w:hAnsi="Arial" w:cs="Arial"/>
          <w:sz w:val="22"/>
          <w:szCs w:val="22"/>
        </w:rPr>
        <w:t xml:space="preserve">con un primo </w:t>
      </w:r>
      <w:proofErr w:type="spellStart"/>
      <w:r w:rsidR="00CF6738">
        <w:rPr>
          <w:rFonts w:ascii="Arial" w:hAnsi="Arial" w:cs="Arial"/>
          <w:sz w:val="22"/>
          <w:szCs w:val="22"/>
        </w:rPr>
        <w:t>flight</w:t>
      </w:r>
      <w:proofErr w:type="spellEnd"/>
      <w:r w:rsidR="00742BDC">
        <w:rPr>
          <w:rFonts w:ascii="Arial" w:hAnsi="Arial" w:cs="Arial"/>
          <w:sz w:val="22"/>
          <w:szCs w:val="22"/>
        </w:rPr>
        <w:t>,</w:t>
      </w:r>
      <w:r w:rsidR="00CF6738">
        <w:rPr>
          <w:rFonts w:ascii="Arial" w:hAnsi="Arial" w:cs="Arial"/>
          <w:sz w:val="22"/>
          <w:szCs w:val="22"/>
        </w:rPr>
        <w:t xml:space="preserve"> </w:t>
      </w:r>
      <w:r w:rsidR="1F42A564" w:rsidRPr="48FA82F6">
        <w:rPr>
          <w:rFonts w:ascii="Arial" w:hAnsi="Arial" w:cs="Arial"/>
          <w:sz w:val="22"/>
          <w:szCs w:val="22"/>
        </w:rPr>
        <w:t>per</w:t>
      </w:r>
      <w:r w:rsidR="3ACAD483" w:rsidRPr="48FA82F6">
        <w:rPr>
          <w:rFonts w:ascii="Arial" w:hAnsi="Arial" w:cs="Arial"/>
          <w:sz w:val="22"/>
          <w:szCs w:val="22"/>
        </w:rPr>
        <w:t xml:space="preserve"> 6</w:t>
      </w:r>
      <w:r w:rsidR="1F42A564" w:rsidRPr="48FA82F6">
        <w:rPr>
          <w:rFonts w:ascii="Arial" w:hAnsi="Arial" w:cs="Arial"/>
          <w:sz w:val="22"/>
          <w:szCs w:val="22"/>
        </w:rPr>
        <w:t xml:space="preserve"> settimane</w:t>
      </w:r>
      <w:r w:rsidR="00147347">
        <w:rPr>
          <w:rFonts w:ascii="Arial" w:hAnsi="Arial" w:cs="Arial"/>
          <w:sz w:val="22"/>
          <w:szCs w:val="22"/>
        </w:rPr>
        <w:t>,</w:t>
      </w:r>
      <w:r w:rsidR="1F42A564" w:rsidRPr="48FA82F6">
        <w:rPr>
          <w:rFonts w:ascii="Arial" w:hAnsi="Arial" w:cs="Arial"/>
          <w:sz w:val="22"/>
          <w:szCs w:val="22"/>
        </w:rPr>
        <w:t xml:space="preserve"> </w:t>
      </w:r>
      <w:r w:rsidR="4DC06435" w:rsidRPr="48FA82F6">
        <w:rPr>
          <w:rFonts w:ascii="Arial" w:hAnsi="Arial" w:cs="Arial"/>
          <w:sz w:val="22"/>
          <w:szCs w:val="22"/>
        </w:rPr>
        <w:t xml:space="preserve">a partire </w:t>
      </w:r>
      <w:r w:rsidR="1F42A564" w:rsidRPr="48FA82F6">
        <w:rPr>
          <w:rFonts w:ascii="Arial" w:hAnsi="Arial" w:cs="Arial"/>
          <w:sz w:val="22"/>
          <w:szCs w:val="22"/>
        </w:rPr>
        <w:t xml:space="preserve">dal 23 ottobre. </w:t>
      </w:r>
    </w:p>
    <w:p w14:paraId="3ECDE6B3" w14:textId="47496C37" w:rsidR="711361D5" w:rsidRDefault="711361D5" w:rsidP="711361D5">
      <w:pPr>
        <w:jc w:val="both"/>
        <w:rPr>
          <w:rFonts w:ascii="Arial" w:hAnsi="Arial" w:cs="Arial"/>
          <w:sz w:val="22"/>
          <w:szCs w:val="22"/>
        </w:rPr>
      </w:pPr>
    </w:p>
    <w:p w14:paraId="7F657B87" w14:textId="53A4BE16" w:rsidR="35D28F50" w:rsidRDefault="35D28F50" w:rsidP="711361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11361D5">
        <w:rPr>
          <w:rFonts w:ascii="Arial" w:hAnsi="Arial" w:cs="Arial"/>
          <w:b/>
          <w:bCs/>
          <w:sz w:val="22"/>
          <w:szCs w:val="22"/>
        </w:rPr>
        <w:t>GLI ITALIANI E LA SOSTENIBILIT</w:t>
      </w:r>
      <w:r w:rsidR="1F42A564" w:rsidRPr="711361D5">
        <w:rPr>
          <w:rFonts w:ascii="Arial" w:hAnsi="Arial" w:cs="Arial"/>
          <w:b/>
          <w:bCs/>
          <w:sz w:val="22"/>
          <w:szCs w:val="22"/>
        </w:rPr>
        <w:t xml:space="preserve">À, ANCHE CON I FARMACI? </w:t>
      </w:r>
    </w:p>
    <w:p w14:paraId="53655695" w14:textId="6FDB5D8E" w:rsidR="4E328E76" w:rsidRDefault="4E328E76" w:rsidP="69A474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A034981">
        <w:rPr>
          <w:rFonts w:ascii="Arial" w:hAnsi="Arial" w:cs="Arial"/>
          <w:b/>
          <w:bCs/>
          <w:sz w:val="22"/>
          <w:szCs w:val="22"/>
        </w:rPr>
        <w:t>Come gestiscono gli italiani i farmaci dopo la dispensazione in farmacia?</w:t>
      </w:r>
      <w:r w:rsidR="5F2AC352" w:rsidRPr="0A034981">
        <w:rPr>
          <w:rFonts w:ascii="Arial" w:hAnsi="Arial" w:cs="Arial"/>
          <w:sz w:val="22"/>
          <w:szCs w:val="22"/>
        </w:rPr>
        <w:t xml:space="preserve"> Per rispondere a questa domanda, A</w:t>
      </w:r>
      <w:r w:rsidR="00CF6738">
        <w:rPr>
          <w:rFonts w:ascii="Arial" w:hAnsi="Arial" w:cs="Arial"/>
          <w:sz w:val="22"/>
          <w:szCs w:val="22"/>
        </w:rPr>
        <w:t>SSOSALUTE</w:t>
      </w:r>
      <w:r w:rsidR="5F2AC352" w:rsidRPr="0A034981">
        <w:rPr>
          <w:rFonts w:ascii="Arial" w:hAnsi="Arial" w:cs="Arial"/>
          <w:sz w:val="22"/>
          <w:szCs w:val="22"/>
        </w:rPr>
        <w:t xml:space="preserve"> ha lanciato due survey sul cittadino: </w:t>
      </w:r>
      <w:r w:rsidR="7B65E907" w:rsidRPr="0A034981">
        <w:rPr>
          <w:rFonts w:ascii="Arial" w:hAnsi="Arial" w:cs="Arial"/>
          <w:sz w:val="22"/>
          <w:szCs w:val="22"/>
        </w:rPr>
        <w:t xml:space="preserve"> </w:t>
      </w:r>
      <w:r w:rsidR="152FDE47" w:rsidRPr="0A034981">
        <w:rPr>
          <w:rFonts w:ascii="Arial" w:hAnsi="Arial" w:cs="Arial"/>
          <w:sz w:val="22"/>
          <w:szCs w:val="22"/>
        </w:rPr>
        <w:t xml:space="preserve">la prima, </w:t>
      </w:r>
      <w:r w:rsidRPr="0A034981">
        <w:rPr>
          <w:rFonts w:ascii="Arial" w:hAnsi="Arial" w:cs="Arial"/>
          <w:sz w:val="22"/>
          <w:szCs w:val="22"/>
        </w:rPr>
        <w:t xml:space="preserve">condotta da </w:t>
      </w:r>
      <w:r w:rsidRPr="00147347">
        <w:rPr>
          <w:rFonts w:ascii="Arial" w:hAnsi="Arial" w:cs="Arial"/>
          <w:sz w:val="22"/>
          <w:szCs w:val="22"/>
        </w:rPr>
        <w:t xml:space="preserve">IPSOS </w:t>
      </w:r>
      <w:r w:rsidR="5435DA16" w:rsidRPr="0A034981">
        <w:rPr>
          <w:rFonts w:ascii="Arial" w:hAnsi="Arial" w:cs="Arial"/>
          <w:sz w:val="22"/>
          <w:szCs w:val="22"/>
        </w:rPr>
        <w:t xml:space="preserve">a </w:t>
      </w:r>
      <w:r w:rsidRPr="0A034981">
        <w:rPr>
          <w:rFonts w:ascii="Arial" w:hAnsi="Arial" w:cs="Arial"/>
          <w:sz w:val="22"/>
          <w:szCs w:val="22"/>
        </w:rPr>
        <w:t>dicembre 2022, volta ad analizzare “</w:t>
      </w:r>
      <w:r w:rsidRPr="0A034981">
        <w:rPr>
          <w:rFonts w:ascii="Arial" w:hAnsi="Arial" w:cs="Arial"/>
          <w:b/>
          <w:bCs/>
          <w:sz w:val="22"/>
          <w:szCs w:val="22"/>
        </w:rPr>
        <w:t>il viaggio del farmaco</w:t>
      </w:r>
      <w:r w:rsidRPr="0A034981">
        <w:rPr>
          <w:rFonts w:ascii="Arial" w:hAnsi="Arial" w:cs="Arial"/>
          <w:sz w:val="22"/>
          <w:szCs w:val="22"/>
        </w:rPr>
        <w:t>”,</w:t>
      </w:r>
      <w:r w:rsidR="2961FD29" w:rsidRPr="0A034981">
        <w:rPr>
          <w:rFonts w:ascii="Arial" w:hAnsi="Arial" w:cs="Arial"/>
          <w:sz w:val="22"/>
          <w:szCs w:val="22"/>
        </w:rPr>
        <w:t xml:space="preserve"> dalla sua gestione</w:t>
      </w:r>
      <w:r w:rsidR="4246C17D" w:rsidRPr="0A034981">
        <w:rPr>
          <w:rFonts w:ascii="Arial" w:hAnsi="Arial" w:cs="Arial"/>
          <w:sz w:val="22"/>
          <w:szCs w:val="22"/>
        </w:rPr>
        <w:t xml:space="preserve"> alla conservazione, fino allo smaltimento dei farmaci esauriti e di quelli scaduti</w:t>
      </w:r>
      <w:r w:rsidR="468BBC48" w:rsidRPr="0A034981">
        <w:rPr>
          <w:rFonts w:ascii="Arial" w:hAnsi="Arial" w:cs="Arial"/>
          <w:sz w:val="22"/>
          <w:szCs w:val="22"/>
        </w:rPr>
        <w:t xml:space="preserve">; la seconda, </w:t>
      </w:r>
      <w:r w:rsidR="63D7548C" w:rsidRPr="0A034981">
        <w:rPr>
          <w:rFonts w:ascii="Arial" w:hAnsi="Arial" w:cs="Arial"/>
          <w:sz w:val="22"/>
          <w:szCs w:val="22"/>
        </w:rPr>
        <w:t>in collaborazione con l</w:t>
      </w:r>
      <w:r w:rsidR="63D7548C" w:rsidRPr="0A034981">
        <w:rPr>
          <w:rFonts w:ascii="Arial" w:hAnsi="Arial" w:cs="Arial"/>
          <w:b/>
          <w:bCs/>
          <w:sz w:val="22"/>
          <w:szCs w:val="22"/>
        </w:rPr>
        <w:t xml:space="preserve">’Istituto The </w:t>
      </w:r>
      <w:proofErr w:type="spellStart"/>
      <w:r w:rsidR="63D7548C" w:rsidRPr="0A034981">
        <w:rPr>
          <w:rFonts w:ascii="Arial" w:hAnsi="Arial" w:cs="Arial"/>
          <w:b/>
          <w:bCs/>
          <w:sz w:val="22"/>
          <w:szCs w:val="22"/>
        </w:rPr>
        <w:t>Fool</w:t>
      </w:r>
      <w:proofErr w:type="spellEnd"/>
      <w:r w:rsidRPr="0A034981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="63D7548C" w:rsidRPr="0A034981">
        <w:rPr>
          <w:rFonts w:ascii="Arial" w:hAnsi="Arial" w:cs="Arial"/>
          <w:sz w:val="22"/>
          <w:szCs w:val="22"/>
        </w:rPr>
        <w:t xml:space="preserve">, lanciata a </w:t>
      </w:r>
      <w:r w:rsidR="63D7548C" w:rsidRPr="0A034981">
        <w:rPr>
          <w:rFonts w:ascii="Arial" w:hAnsi="Arial" w:cs="Arial"/>
          <w:b/>
          <w:bCs/>
          <w:sz w:val="22"/>
          <w:szCs w:val="22"/>
        </w:rPr>
        <w:t>settembre 202</w:t>
      </w:r>
      <w:r w:rsidR="2EA02CC5" w:rsidRPr="0A034981">
        <w:rPr>
          <w:rFonts w:ascii="Arial" w:hAnsi="Arial" w:cs="Arial"/>
          <w:b/>
          <w:bCs/>
          <w:sz w:val="22"/>
          <w:szCs w:val="22"/>
        </w:rPr>
        <w:t>3</w:t>
      </w:r>
      <w:r w:rsidR="2EA02CC5" w:rsidRPr="0A034981">
        <w:rPr>
          <w:rFonts w:ascii="Arial" w:hAnsi="Arial" w:cs="Arial"/>
          <w:sz w:val="22"/>
          <w:szCs w:val="22"/>
        </w:rPr>
        <w:t xml:space="preserve">, si è invece </w:t>
      </w:r>
      <w:r w:rsidR="63D7548C" w:rsidRPr="0A034981">
        <w:rPr>
          <w:rFonts w:ascii="Arial" w:hAnsi="Arial" w:cs="Arial"/>
          <w:sz w:val="22"/>
          <w:szCs w:val="22"/>
        </w:rPr>
        <w:t>focalizzata</w:t>
      </w:r>
      <w:r w:rsidR="29C4289D" w:rsidRPr="0A034981">
        <w:rPr>
          <w:rFonts w:ascii="Arial" w:hAnsi="Arial" w:cs="Arial"/>
          <w:sz w:val="22"/>
          <w:szCs w:val="22"/>
        </w:rPr>
        <w:t xml:space="preserve"> sulla fase evidenziata dalla ricerca IPSOS come più critica per i cittadini in termini di</w:t>
      </w:r>
      <w:r w:rsidR="29C4289D" w:rsidRPr="69A474C4">
        <w:rPr>
          <w:rFonts w:ascii="Arial" w:hAnsi="Arial" w:cs="Arial"/>
          <w:b/>
          <w:bCs/>
          <w:sz w:val="22"/>
          <w:szCs w:val="22"/>
        </w:rPr>
        <w:t xml:space="preserve"> errori di comportamenti nella gestione del farmaco scaduto.</w:t>
      </w:r>
    </w:p>
    <w:p w14:paraId="5149030D" w14:textId="5EBF57F6" w:rsidR="711361D5" w:rsidRDefault="711361D5" w:rsidP="711361D5">
      <w:pPr>
        <w:jc w:val="both"/>
        <w:rPr>
          <w:rFonts w:ascii="Arial" w:hAnsi="Arial" w:cs="Arial"/>
          <w:sz w:val="22"/>
          <w:szCs w:val="22"/>
        </w:rPr>
      </w:pPr>
    </w:p>
    <w:p w14:paraId="7BD21BA5" w14:textId="4FFCBA60" w:rsidR="02CC6848" w:rsidRDefault="4FEC8F1B" w:rsidP="711361D5">
      <w:pPr>
        <w:jc w:val="both"/>
        <w:rPr>
          <w:rFonts w:ascii="Arial" w:hAnsi="Arial" w:cs="Arial"/>
          <w:sz w:val="22"/>
          <w:szCs w:val="22"/>
        </w:rPr>
      </w:pPr>
      <w:r w:rsidRPr="7BEA09C0">
        <w:rPr>
          <w:rFonts w:ascii="Arial" w:hAnsi="Arial" w:cs="Arial"/>
          <w:sz w:val="22"/>
          <w:szCs w:val="22"/>
        </w:rPr>
        <w:t>D</w:t>
      </w:r>
      <w:r w:rsidR="2EC2754F" w:rsidRPr="7BEA09C0">
        <w:rPr>
          <w:rFonts w:ascii="Arial" w:hAnsi="Arial" w:cs="Arial"/>
          <w:sz w:val="22"/>
          <w:szCs w:val="22"/>
        </w:rPr>
        <w:t>alla ricerca IPSOS emerge</w:t>
      </w:r>
      <w:r w:rsidRPr="7BEA09C0">
        <w:rPr>
          <w:rFonts w:ascii="Arial" w:hAnsi="Arial" w:cs="Arial"/>
          <w:sz w:val="22"/>
          <w:szCs w:val="22"/>
        </w:rPr>
        <w:t xml:space="preserve"> che</w:t>
      </w:r>
      <w:r w:rsidR="5C55E02B" w:rsidRPr="7BEA09C0">
        <w:rPr>
          <w:rFonts w:ascii="Arial" w:hAnsi="Arial" w:cs="Arial"/>
          <w:sz w:val="22"/>
          <w:szCs w:val="22"/>
        </w:rPr>
        <w:t xml:space="preserve"> </w:t>
      </w:r>
      <w:r w:rsidR="3F951BBF" w:rsidRPr="7BEA09C0">
        <w:rPr>
          <w:rFonts w:ascii="Arial" w:hAnsi="Arial" w:cs="Arial"/>
          <w:b/>
          <w:bCs/>
          <w:sz w:val="22"/>
          <w:szCs w:val="22"/>
        </w:rPr>
        <w:t>1 italiano su 2</w:t>
      </w:r>
      <w:r w:rsidR="6BAA18CB" w:rsidRPr="7BEA09C0">
        <w:rPr>
          <w:rFonts w:ascii="Arial" w:hAnsi="Arial" w:cs="Arial"/>
          <w:b/>
          <w:bCs/>
          <w:sz w:val="22"/>
          <w:szCs w:val="22"/>
        </w:rPr>
        <w:t xml:space="preserve"> </w:t>
      </w:r>
      <w:r w:rsidR="2F586F92" w:rsidRPr="7BEA09C0">
        <w:rPr>
          <w:rFonts w:ascii="Arial" w:hAnsi="Arial" w:cs="Arial"/>
          <w:sz w:val="22"/>
          <w:szCs w:val="22"/>
        </w:rPr>
        <w:t xml:space="preserve">è </w:t>
      </w:r>
      <w:r w:rsidR="2F586F92" w:rsidRPr="7BEA09C0">
        <w:rPr>
          <w:rFonts w:ascii="Arial" w:hAnsi="Arial" w:cs="Arial"/>
          <w:b/>
          <w:bCs/>
          <w:sz w:val="22"/>
          <w:szCs w:val="22"/>
        </w:rPr>
        <w:t>consapevole dell’esistenza degli appositi contenitori (bidoni) per differenziare i farmaci</w:t>
      </w:r>
      <w:r w:rsidR="6C6878C7" w:rsidRPr="7BEA09C0">
        <w:rPr>
          <w:rFonts w:ascii="Arial" w:hAnsi="Arial" w:cs="Arial"/>
          <w:b/>
          <w:bCs/>
          <w:sz w:val="22"/>
          <w:szCs w:val="22"/>
        </w:rPr>
        <w:t xml:space="preserve"> (49%) </w:t>
      </w:r>
      <w:r w:rsidR="6C6878C7" w:rsidRPr="7BEA09C0">
        <w:rPr>
          <w:rFonts w:ascii="Arial" w:hAnsi="Arial" w:cs="Arial"/>
          <w:sz w:val="22"/>
          <w:szCs w:val="22"/>
        </w:rPr>
        <w:t xml:space="preserve">e che </w:t>
      </w:r>
      <w:r w:rsidR="6C6878C7" w:rsidRPr="7BEA09C0">
        <w:rPr>
          <w:rFonts w:ascii="Arial" w:hAnsi="Arial" w:cs="Arial"/>
          <w:b/>
          <w:bCs/>
          <w:sz w:val="22"/>
          <w:szCs w:val="22"/>
        </w:rPr>
        <w:t>la farmacia rappresent</w:t>
      </w:r>
      <w:r w:rsidR="72839C17" w:rsidRPr="7BEA09C0">
        <w:rPr>
          <w:rFonts w:ascii="Arial" w:hAnsi="Arial" w:cs="Arial"/>
          <w:b/>
          <w:bCs/>
          <w:sz w:val="22"/>
          <w:szCs w:val="22"/>
        </w:rPr>
        <w:t>a</w:t>
      </w:r>
      <w:r w:rsidR="6C6878C7" w:rsidRPr="7BEA09C0">
        <w:rPr>
          <w:rFonts w:ascii="Arial" w:hAnsi="Arial" w:cs="Arial"/>
          <w:b/>
          <w:bCs/>
          <w:sz w:val="22"/>
          <w:szCs w:val="22"/>
        </w:rPr>
        <w:t xml:space="preserve"> il punto di smaltimento dei farmaci scaduti (47%)</w:t>
      </w:r>
      <w:r w:rsidR="2F586F92" w:rsidRPr="7BEA09C0">
        <w:rPr>
          <w:rFonts w:ascii="Arial" w:hAnsi="Arial" w:cs="Arial"/>
          <w:b/>
          <w:bCs/>
          <w:sz w:val="22"/>
          <w:szCs w:val="22"/>
        </w:rPr>
        <w:t xml:space="preserve">; </w:t>
      </w:r>
      <w:r w:rsidR="2F586F92" w:rsidRPr="7BEA09C0">
        <w:rPr>
          <w:rFonts w:ascii="Arial" w:hAnsi="Arial" w:cs="Arial"/>
          <w:sz w:val="22"/>
          <w:szCs w:val="22"/>
        </w:rPr>
        <w:t xml:space="preserve">eppure, </w:t>
      </w:r>
      <w:r w:rsidR="2F586F92" w:rsidRPr="7BEA09C0">
        <w:rPr>
          <w:rFonts w:ascii="Arial" w:hAnsi="Arial" w:cs="Arial"/>
          <w:b/>
          <w:bCs/>
          <w:sz w:val="22"/>
          <w:szCs w:val="22"/>
        </w:rPr>
        <w:t>oltre il 70% non sa cosa debba essere buttato nei contenitori</w:t>
      </w:r>
      <w:r w:rsidR="0EF47ECC" w:rsidRPr="7BEA09C0">
        <w:rPr>
          <w:rFonts w:ascii="Arial" w:hAnsi="Arial" w:cs="Arial"/>
          <w:b/>
          <w:bCs/>
          <w:sz w:val="22"/>
          <w:szCs w:val="22"/>
        </w:rPr>
        <w:t xml:space="preserve">. </w:t>
      </w:r>
      <w:r w:rsidR="0EF47ECC" w:rsidRPr="7BEA09C0">
        <w:rPr>
          <w:rFonts w:ascii="Arial" w:hAnsi="Arial" w:cs="Arial"/>
          <w:sz w:val="22"/>
          <w:szCs w:val="22"/>
        </w:rPr>
        <w:t>R</w:t>
      </w:r>
      <w:r w:rsidR="4D244D11" w:rsidRPr="7BEA09C0">
        <w:rPr>
          <w:rFonts w:ascii="Arial" w:hAnsi="Arial" w:cs="Arial"/>
          <w:sz w:val="22"/>
          <w:szCs w:val="22"/>
        </w:rPr>
        <w:t>imangono in molti</w:t>
      </w:r>
      <w:r w:rsidR="56E7B217" w:rsidRPr="7BEA09C0">
        <w:rPr>
          <w:rFonts w:ascii="Arial" w:hAnsi="Arial" w:cs="Arial"/>
          <w:sz w:val="22"/>
          <w:szCs w:val="22"/>
        </w:rPr>
        <w:t>, ad esempio,</w:t>
      </w:r>
      <w:r w:rsidR="4D244D11" w:rsidRPr="7BEA09C0">
        <w:rPr>
          <w:rFonts w:ascii="Arial" w:hAnsi="Arial" w:cs="Arial"/>
          <w:sz w:val="22"/>
          <w:szCs w:val="22"/>
        </w:rPr>
        <w:t xml:space="preserve"> </w:t>
      </w:r>
      <w:r w:rsidR="4D244D11" w:rsidRPr="7BEA09C0">
        <w:rPr>
          <w:rFonts w:ascii="Arial" w:hAnsi="Arial" w:cs="Arial"/>
          <w:sz w:val="22"/>
          <w:szCs w:val="22"/>
        </w:rPr>
        <w:lastRenderedPageBreak/>
        <w:t xml:space="preserve">a </w:t>
      </w:r>
      <w:r w:rsidR="27448A70" w:rsidRPr="7BEA09C0">
        <w:rPr>
          <w:rFonts w:ascii="Arial" w:hAnsi="Arial" w:cs="Arial"/>
          <w:sz w:val="22"/>
          <w:szCs w:val="22"/>
        </w:rPr>
        <w:t>gettare</w:t>
      </w:r>
      <w:r w:rsidR="4D244D11" w:rsidRPr="7BEA09C0">
        <w:rPr>
          <w:rFonts w:ascii="Arial" w:hAnsi="Arial" w:cs="Arial"/>
          <w:sz w:val="22"/>
          <w:szCs w:val="22"/>
        </w:rPr>
        <w:t xml:space="preserve"> tutta la confezione (scatola e farmaco scaduti) nei contenitori (1 italiano su 4)</w:t>
      </w:r>
      <w:r w:rsidR="5777B962" w:rsidRPr="7BEA09C0">
        <w:rPr>
          <w:rFonts w:ascii="Arial" w:hAnsi="Arial" w:cs="Arial"/>
          <w:sz w:val="22"/>
          <w:szCs w:val="22"/>
        </w:rPr>
        <w:t>, e l’</w:t>
      </w:r>
      <w:r w:rsidR="5777B962" w:rsidRPr="7BEA09C0">
        <w:rPr>
          <w:rFonts w:ascii="Arial" w:hAnsi="Arial" w:cs="Arial"/>
          <w:b/>
          <w:bCs/>
          <w:sz w:val="22"/>
          <w:szCs w:val="22"/>
        </w:rPr>
        <w:t>errore</w:t>
      </w:r>
      <w:r w:rsidR="5777B962" w:rsidRPr="7BEA09C0">
        <w:rPr>
          <w:rFonts w:ascii="Arial" w:hAnsi="Arial" w:cs="Arial"/>
          <w:sz w:val="22"/>
          <w:szCs w:val="22"/>
        </w:rPr>
        <w:t xml:space="preserve"> che si commette più frequentemente è </w:t>
      </w:r>
      <w:r w:rsidR="730AE318" w:rsidRPr="7BEA09C0">
        <w:rPr>
          <w:rFonts w:ascii="Arial" w:hAnsi="Arial" w:cs="Arial"/>
          <w:sz w:val="22"/>
          <w:szCs w:val="22"/>
        </w:rPr>
        <w:t xml:space="preserve">quello </w:t>
      </w:r>
      <w:r w:rsidR="5777B962" w:rsidRPr="7BEA09C0">
        <w:rPr>
          <w:rFonts w:ascii="Arial" w:hAnsi="Arial" w:cs="Arial"/>
          <w:sz w:val="22"/>
          <w:szCs w:val="22"/>
        </w:rPr>
        <w:t>di buttare i contenitori di farmaci liquidi nella plastica</w:t>
      </w:r>
      <w:r w:rsidR="00CF6738">
        <w:rPr>
          <w:rFonts w:ascii="Arial" w:hAnsi="Arial" w:cs="Arial"/>
          <w:sz w:val="22"/>
          <w:szCs w:val="22"/>
        </w:rPr>
        <w:t xml:space="preserve"> o nel vetro</w:t>
      </w:r>
      <w:r w:rsidR="5777B962" w:rsidRPr="7BEA09C0">
        <w:rPr>
          <w:rFonts w:ascii="Arial" w:hAnsi="Arial" w:cs="Arial"/>
          <w:sz w:val="22"/>
          <w:szCs w:val="22"/>
        </w:rPr>
        <w:t xml:space="preserve"> dopo averli svuotati.</w:t>
      </w:r>
      <w:r w:rsidR="4D244D11" w:rsidRPr="7BEA09C0">
        <w:rPr>
          <w:rFonts w:ascii="Arial" w:hAnsi="Arial" w:cs="Arial"/>
          <w:sz w:val="22"/>
          <w:szCs w:val="22"/>
        </w:rPr>
        <w:t xml:space="preserve"> </w:t>
      </w:r>
      <w:r w:rsidR="2F586F92" w:rsidRPr="7BEA09C0">
        <w:rPr>
          <w:rFonts w:ascii="Arial" w:hAnsi="Arial" w:cs="Arial"/>
          <w:sz w:val="22"/>
          <w:szCs w:val="22"/>
        </w:rPr>
        <w:t>Rimane</w:t>
      </w:r>
      <w:r w:rsidR="00CF6738">
        <w:rPr>
          <w:rFonts w:ascii="Arial" w:hAnsi="Arial" w:cs="Arial"/>
          <w:sz w:val="22"/>
          <w:szCs w:val="22"/>
        </w:rPr>
        <w:t>,</w:t>
      </w:r>
      <w:r w:rsidR="2F586F92" w:rsidRPr="7BEA09C0">
        <w:rPr>
          <w:rFonts w:ascii="Arial" w:hAnsi="Arial" w:cs="Arial"/>
          <w:sz w:val="22"/>
          <w:szCs w:val="22"/>
        </w:rPr>
        <w:t xml:space="preserve"> inoltre</w:t>
      </w:r>
      <w:r w:rsidR="00CF6738">
        <w:rPr>
          <w:rFonts w:ascii="Arial" w:hAnsi="Arial" w:cs="Arial"/>
          <w:sz w:val="22"/>
          <w:szCs w:val="22"/>
        </w:rPr>
        <w:t>,</w:t>
      </w:r>
      <w:r w:rsidR="2F586F92" w:rsidRPr="7BEA09C0">
        <w:rPr>
          <w:rFonts w:ascii="Arial" w:hAnsi="Arial" w:cs="Arial"/>
          <w:sz w:val="22"/>
          <w:szCs w:val="22"/>
        </w:rPr>
        <w:t xml:space="preserve"> bassa la </w:t>
      </w:r>
      <w:r w:rsidR="00CF6738">
        <w:rPr>
          <w:rFonts w:ascii="Arial" w:hAnsi="Arial" w:cs="Arial"/>
          <w:sz w:val="22"/>
          <w:szCs w:val="22"/>
        </w:rPr>
        <w:t>percentuale</w:t>
      </w:r>
      <w:r w:rsidR="2F586F92" w:rsidRPr="7BEA09C0">
        <w:rPr>
          <w:rFonts w:ascii="Arial" w:hAnsi="Arial" w:cs="Arial"/>
          <w:sz w:val="22"/>
          <w:szCs w:val="22"/>
        </w:rPr>
        <w:t xml:space="preserve"> di coloro che sanno che i medicinali scad</w:t>
      </w:r>
      <w:r w:rsidR="4325E1A7" w:rsidRPr="7BEA09C0">
        <w:rPr>
          <w:rFonts w:ascii="Arial" w:hAnsi="Arial" w:cs="Arial"/>
          <w:sz w:val="22"/>
          <w:szCs w:val="22"/>
        </w:rPr>
        <w:t xml:space="preserve">uti possono essere conferiti presso le isole ecologiche. </w:t>
      </w:r>
    </w:p>
    <w:p w14:paraId="44EA371B" w14:textId="141BC5C3" w:rsidR="711361D5" w:rsidRDefault="711361D5" w:rsidP="711361D5">
      <w:pPr>
        <w:jc w:val="both"/>
        <w:rPr>
          <w:rFonts w:ascii="Arial" w:hAnsi="Arial" w:cs="Arial"/>
          <w:sz w:val="22"/>
          <w:szCs w:val="22"/>
        </w:rPr>
      </w:pPr>
    </w:p>
    <w:p w14:paraId="1210DE85" w14:textId="22EB96D7" w:rsidR="711361D5" w:rsidRDefault="3F6CADC2" w:rsidP="711361D5">
      <w:pPr>
        <w:jc w:val="both"/>
        <w:rPr>
          <w:rFonts w:ascii="Arial" w:hAnsi="Arial" w:cs="Arial"/>
          <w:sz w:val="22"/>
          <w:szCs w:val="22"/>
        </w:rPr>
      </w:pPr>
      <w:r w:rsidRPr="7BEA09C0">
        <w:rPr>
          <w:rFonts w:ascii="Arial" w:hAnsi="Arial" w:cs="Arial"/>
          <w:sz w:val="22"/>
          <w:szCs w:val="22"/>
        </w:rPr>
        <w:t xml:space="preserve">I dati delle ricerche mostrano </w:t>
      </w:r>
      <w:r w:rsidR="16EF083D" w:rsidRPr="7BEA09C0">
        <w:rPr>
          <w:rFonts w:ascii="Arial" w:hAnsi="Arial" w:cs="Arial"/>
          <w:sz w:val="22"/>
          <w:szCs w:val="22"/>
        </w:rPr>
        <w:t>poi</w:t>
      </w:r>
      <w:r w:rsidRPr="7BEA09C0">
        <w:rPr>
          <w:rFonts w:ascii="Arial" w:hAnsi="Arial" w:cs="Arial"/>
          <w:sz w:val="22"/>
          <w:szCs w:val="22"/>
        </w:rPr>
        <w:t xml:space="preserve"> come la prossimità dei bidoni sia un elemento importante affinché i cittadini siano incentivati a comportamenti virtuosi, così come lo è una informazione capillare e da molteplici fonti. </w:t>
      </w:r>
      <w:r w:rsidR="481D4BCD" w:rsidRPr="7BEA09C0">
        <w:rPr>
          <w:rFonts w:ascii="Arial" w:hAnsi="Arial" w:cs="Arial"/>
          <w:sz w:val="22"/>
          <w:szCs w:val="22"/>
        </w:rPr>
        <w:t>Nell’oltre la metà dei casi, le farmacie e i farmacisti</w:t>
      </w:r>
      <w:r w:rsidR="06C230FF" w:rsidRPr="7BEA09C0">
        <w:rPr>
          <w:rFonts w:ascii="Arial" w:hAnsi="Arial" w:cs="Arial"/>
          <w:sz w:val="22"/>
          <w:szCs w:val="22"/>
        </w:rPr>
        <w:t xml:space="preserve"> (53%</w:t>
      </w:r>
      <w:r w:rsidR="711361D5" w:rsidRPr="7BEA09C0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="06C230FF" w:rsidRPr="7BEA09C0">
        <w:rPr>
          <w:rFonts w:ascii="Arial" w:hAnsi="Arial" w:cs="Arial"/>
          <w:sz w:val="22"/>
          <w:szCs w:val="22"/>
        </w:rPr>
        <w:t>)</w:t>
      </w:r>
      <w:r w:rsidR="481D4BCD" w:rsidRPr="7BEA09C0">
        <w:rPr>
          <w:rFonts w:ascii="Arial" w:hAnsi="Arial" w:cs="Arial"/>
          <w:sz w:val="22"/>
          <w:szCs w:val="22"/>
        </w:rPr>
        <w:t xml:space="preserve"> seguiti dagli enti locali e </w:t>
      </w:r>
      <w:r w:rsidR="00F35323">
        <w:rPr>
          <w:rFonts w:ascii="Arial" w:hAnsi="Arial" w:cs="Arial"/>
          <w:sz w:val="22"/>
          <w:szCs w:val="22"/>
        </w:rPr>
        <w:t>dall</w:t>
      </w:r>
      <w:r w:rsidR="481D4BCD" w:rsidRPr="7BEA09C0">
        <w:rPr>
          <w:rFonts w:ascii="Arial" w:hAnsi="Arial" w:cs="Arial"/>
          <w:sz w:val="22"/>
          <w:szCs w:val="22"/>
        </w:rPr>
        <w:t>e istituzioni</w:t>
      </w:r>
      <w:r w:rsidR="759805FC" w:rsidRPr="7BEA09C0">
        <w:rPr>
          <w:rFonts w:ascii="Arial" w:hAnsi="Arial" w:cs="Arial"/>
          <w:sz w:val="22"/>
          <w:szCs w:val="22"/>
        </w:rPr>
        <w:t xml:space="preserve"> sono vist</w:t>
      </w:r>
      <w:r w:rsidR="7EA698E3" w:rsidRPr="7BEA09C0">
        <w:rPr>
          <w:rFonts w:ascii="Arial" w:hAnsi="Arial" w:cs="Arial"/>
          <w:sz w:val="22"/>
          <w:szCs w:val="22"/>
        </w:rPr>
        <w:t xml:space="preserve">i </w:t>
      </w:r>
      <w:r w:rsidR="759805FC" w:rsidRPr="7BEA09C0">
        <w:rPr>
          <w:rFonts w:ascii="Arial" w:hAnsi="Arial" w:cs="Arial"/>
          <w:sz w:val="22"/>
          <w:szCs w:val="22"/>
        </w:rPr>
        <w:t xml:space="preserve">come i canali di informazione più autorevoli. </w:t>
      </w:r>
      <w:r w:rsidR="00CF6738">
        <w:rPr>
          <w:rFonts w:ascii="Arial" w:hAnsi="Arial" w:cs="Arial"/>
          <w:sz w:val="22"/>
          <w:szCs w:val="22"/>
        </w:rPr>
        <w:t>Ruolo non irrilevante, in tal senso, è riconosciuto anche alle Aziende farmaceutiche che vengono identificate da un italiano su tre come fonti di informazione.</w:t>
      </w:r>
    </w:p>
    <w:p w14:paraId="1E7D3FB4" w14:textId="793DCE8F" w:rsidR="28164886" w:rsidRDefault="00F35323" w:rsidP="711361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pratica di un </w:t>
      </w:r>
      <w:r w:rsidR="54EEF2D1" w:rsidRPr="7BEA09C0">
        <w:rPr>
          <w:rFonts w:ascii="Arial" w:hAnsi="Arial" w:cs="Arial"/>
          <w:sz w:val="22"/>
          <w:szCs w:val="22"/>
        </w:rPr>
        <w:t xml:space="preserve">corretto smaltimento cresce con l’avanzare dell’età: </w:t>
      </w:r>
      <w:r w:rsidR="2816E54A" w:rsidRPr="7BEA09C0">
        <w:rPr>
          <w:rFonts w:ascii="Arial" w:hAnsi="Arial" w:cs="Arial"/>
          <w:sz w:val="22"/>
          <w:szCs w:val="22"/>
        </w:rPr>
        <w:t xml:space="preserve">complice il fatto che ne fanno un uso minore e che non sono coloro che in casa si occupano dei rifiuti, </w:t>
      </w:r>
      <w:r w:rsidR="63A77A6E" w:rsidRPr="7BEA09C0">
        <w:rPr>
          <w:rFonts w:ascii="Arial" w:hAnsi="Arial" w:cs="Arial"/>
          <w:sz w:val="22"/>
          <w:szCs w:val="22"/>
        </w:rPr>
        <w:t xml:space="preserve">i </w:t>
      </w:r>
      <w:r w:rsidR="63A77A6E" w:rsidRPr="7BEA09C0">
        <w:rPr>
          <w:rFonts w:ascii="Arial" w:hAnsi="Arial" w:cs="Arial"/>
          <w:b/>
          <w:bCs/>
          <w:sz w:val="22"/>
          <w:szCs w:val="22"/>
        </w:rPr>
        <w:t>giovani risultano meno ingaggiati sul tema</w:t>
      </w:r>
      <w:r w:rsidR="6B554BAE" w:rsidRPr="7BEA09C0">
        <w:rPr>
          <w:rFonts w:ascii="Arial" w:hAnsi="Arial" w:cs="Arial"/>
          <w:b/>
          <w:bCs/>
          <w:sz w:val="22"/>
          <w:szCs w:val="22"/>
        </w:rPr>
        <w:t>.</w:t>
      </w:r>
      <w:r w:rsidR="00CA36C6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5"/>
      </w:r>
      <w:r w:rsidR="63A77A6E" w:rsidRPr="7BEA09C0">
        <w:rPr>
          <w:rFonts w:ascii="Arial" w:hAnsi="Arial" w:cs="Arial"/>
          <w:b/>
          <w:bCs/>
          <w:sz w:val="22"/>
          <w:szCs w:val="22"/>
        </w:rPr>
        <w:t xml:space="preserve"> </w:t>
      </w:r>
      <w:r w:rsidR="63A77A6E" w:rsidRPr="7BEA09C0">
        <w:rPr>
          <w:rFonts w:ascii="Arial" w:hAnsi="Arial" w:cs="Arial"/>
          <w:sz w:val="22"/>
          <w:szCs w:val="22"/>
        </w:rPr>
        <w:t>Se si considera che</w:t>
      </w:r>
      <w:r w:rsidR="7BA6292B" w:rsidRPr="7BEA09C0">
        <w:rPr>
          <w:rFonts w:ascii="Arial" w:hAnsi="Arial" w:cs="Arial"/>
          <w:sz w:val="22"/>
          <w:szCs w:val="22"/>
        </w:rPr>
        <w:t xml:space="preserve"> rappresentano la popolazione generalmente</w:t>
      </w:r>
      <w:r w:rsidR="63A77A6E" w:rsidRPr="7BEA09C0">
        <w:rPr>
          <w:rFonts w:ascii="Arial" w:hAnsi="Arial" w:cs="Arial"/>
          <w:sz w:val="22"/>
          <w:szCs w:val="22"/>
        </w:rPr>
        <w:t xml:space="preserve"> più attent</w:t>
      </w:r>
      <w:r w:rsidR="138F5DC7" w:rsidRPr="7BEA09C0">
        <w:rPr>
          <w:rFonts w:ascii="Arial" w:hAnsi="Arial" w:cs="Arial"/>
          <w:sz w:val="22"/>
          <w:szCs w:val="22"/>
        </w:rPr>
        <w:t>a</w:t>
      </w:r>
      <w:r w:rsidR="63A77A6E" w:rsidRPr="7BEA09C0">
        <w:rPr>
          <w:rFonts w:ascii="Arial" w:hAnsi="Arial" w:cs="Arial"/>
          <w:sz w:val="22"/>
          <w:szCs w:val="22"/>
        </w:rPr>
        <w:t xml:space="preserve"> e sensibil</w:t>
      </w:r>
      <w:r w:rsidR="3D389C5F" w:rsidRPr="7BEA09C0">
        <w:rPr>
          <w:rFonts w:ascii="Arial" w:hAnsi="Arial" w:cs="Arial"/>
          <w:sz w:val="22"/>
          <w:szCs w:val="22"/>
        </w:rPr>
        <w:t>e</w:t>
      </w:r>
      <w:r w:rsidR="63A77A6E" w:rsidRPr="7BEA09C0">
        <w:rPr>
          <w:rFonts w:ascii="Arial" w:hAnsi="Arial" w:cs="Arial"/>
          <w:sz w:val="22"/>
          <w:szCs w:val="22"/>
        </w:rPr>
        <w:t xml:space="preserve"> alle tematiche </w:t>
      </w:r>
      <w:r w:rsidR="3BABE993" w:rsidRPr="7BEA09C0">
        <w:rPr>
          <w:rFonts w:ascii="Arial" w:hAnsi="Arial" w:cs="Arial"/>
          <w:sz w:val="22"/>
          <w:szCs w:val="22"/>
        </w:rPr>
        <w:t xml:space="preserve">ambientali, sorprende </w:t>
      </w:r>
      <w:r>
        <w:rPr>
          <w:rFonts w:ascii="Arial" w:hAnsi="Arial" w:cs="Arial"/>
          <w:sz w:val="22"/>
          <w:szCs w:val="22"/>
        </w:rPr>
        <w:t xml:space="preserve">comunque </w:t>
      </w:r>
      <w:r w:rsidR="3BABE993" w:rsidRPr="7BEA09C0">
        <w:rPr>
          <w:rFonts w:ascii="Arial" w:hAnsi="Arial" w:cs="Arial"/>
          <w:sz w:val="22"/>
          <w:szCs w:val="22"/>
        </w:rPr>
        <w:t>che sia</w:t>
      </w:r>
      <w:r w:rsidR="5487AA4A" w:rsidRPr="7BEA09C0">
        <w:rPr>
          <w:rFonts w:ascii="Arial" w:hAnsi="Arial" w:cs="Arial"/>
          <w:sz w:val="22"/>
          <w:szCs w:val="22"/>
        </w:rPr>
        <w:t xml:space="preserve"> </w:t>
      </w:r>
      <w:r w:rsidR="3BABE993" w:rsidRPr="7BEA09C0">
        <w:rPr>
          <w:rFonts w:ascii="Arial" w:hAnsi="Arial" w:cs="Arial"/>
          <w:sz w:val="22"/>
          <w:szCs w:val="22"/>
        </w:rPr>
        <w:t>proprio</w:t>
      </w:r>
      <w:r>
        <w:rPr>
          <w:rFonts w:ascii="Arial" w:hAnsi="Arial" w:cs="Arial"/>
          <w:sz w:val="22"/>
          <w:szCs w:val="22"/>
        </w:rPr>
        <w:t xml:space="preserve"> quello della fascia di età più giovane </w:t>
      </w:r>
      <w:r w:rsidR="3BABE993" w:rsidRPr="7BEA09C0">
        <w:rPr>
          <w:rFonts w:ascii="Arial" w:hAnsi="Arial" w:cs="Arial"/>
          <w:sz w:val="22"/>
          <w:szCs w:val="22"/>
        </w:rPr>
        <w:t xml:space="preserve"> il cluster che approccia il tema con maggiore superficialità e, per questo, emerge con maggiore urgenza la necessità di un </w:t>
      </w:r>
      <w:r w:rsidR="3BABE993" w:rsidRPr="7BEA09C0">
        <w:rPr>
          <w:rFonts w:ascii="Arial" w:hAnsi="Arial" w:cs="Arial"/>
          <w:b/>
          <w:bCs/>
          <w:sz w:val="22"/>
          <w:szCs w:val="22"/>
        </w:rPr>
        <w:t>percorso di educazione e informazione capace di influenzare le abitudini e di portare le persone, sin da giovani, a comportamenti consapevoli e piccoli gesti che possono far la differenza</w:t>
      </w:r>
      <w:r w:rsidR="3BABE993" w:rsidRPr="7BEA09C0">
        <w:rPr>
          <w:rFonts w:ascii="Arial" w:hAnsi="Arial" w:cs="Arial"/>
          <w:sz w:val="22"/>
          <w:szCs w:val="22"/>
        </w:rPr>
        <w:t>.</w:t>
      </w:r>
      <w:r w:rsidR="63A77A6E" w:rsidRPr="7BEA09C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4C2B812" w14:textId="4447C0AD" w:rsidR="711361D5" w:rsidRDefault="711361D5" w:rsidP="711361D5">
      <w:pPr>
        <w:jc w:val="both"/>
        <w:rPr>
          <w:rFonts w:ascii="Arial" w:hAnsi="Arial" w:cs="Arial"/>
          <w:sz w:val="22"/>
          <w:szCs w:val="22"/>
        </w:rPr>
      </w:pPr>
    </w:p>
    <w:p w14:paraId="78B7A301" w14:textId="583115DB" w:rsidR="4ABB5433" w:rsidRDefault="4ABB5433" w:rsidP="711361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11361D5">
        <w:rPr>
          <w:rFonts w:ascii="Arial" w:hAnsi="Arial" w:cs="Arial"/>
          <w:b/>
          <w:bCs/>
          <w:sz w:val="22"/>
          <w:szCs w:val="22"/>
        </w:rPr>
        <w:t>SOSTENIBILITÀ: UNA RESPONSABILITÀ CONDIVISA</w:t>
      </w:r>
    </w:p>
    <w:p w14:paraId="52C6576B" w14:textId="7ECCA579" w:rsidR="498B379F" w:rsidRDefault="7589CCE2" w:rsidP="7BEA09C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7BEA09C0">
        <w:rPr>
          <w:rFonts w:ascii="Arial" w:hAnsi="Arial" w:cs="Arial"/>
          <w:i/>
          <w:iCs/>
          <w:sz w:val="22"/>
          <w:szCs w:val="22"/>
        </w:rPr>
        <w:t>“</w:t>
      </w:r>
      <w:r w:rsidR="33FE99AD" w:rsidRPr="7BEA09C0">
        <w:rPr>
          <w:rFonts w:ascii="Arial" w:hAnsi="Arial" w:cs="Arial"/>
          <w:i/>
          <w:iCs/>
          <w:sz w:val="22"/>
          <w:szCs w:val="22"/>
        </w:rPr>
        <w:t>Come A</w:t>
      </w:r>
      <w:r w:rsidR="00F35323">
        <w:rPr>
          <w:rFonts w:ascii="Arial" w:hAnsi="Arial" w:cs="Arial"/>
          <w:i/>
          <w:iCs/>
          <w:sz w:val="22"/>
          <w:szCs w:val="22"/>
        </w:rPr>
        <w:t>SSOSALUTE</w:t>
      </w:r>
      <w:r w:rsidR="33FE99AD" w:rsidRPr="7BEA09C0">
        <w:rPr>
          <w:rFonts w:ascii="Arial" w:hAnsi="Arial" w:cs="Arial"/>
          <w:i/>
          <w:iCs/>
          <w:sz w:val="22"/>
          <w:szCs w:val="22"/>
        </w:rPr>
        <w:t xml:space="preserve">, </w:t>
      </w:r>
      <w:r w:rsidR="70A264CA" w:rsidRPr="7BEA09C0">
        <w:rPr>
          <w:rFonts w:ascii="Arial" w:hAnsi="Arial" w:cs="Arial"/>
          <w:i/>
          <w:iCs/>
          <w:sz w:val="22"/>
          <w:szCs w:val="22"/>
        </w:rPr>
        <w:t xml:space="preserve">valutiamo </w:t>
      </w:r>
      <w:r w:rsidR="25428288" w:rsidRPr="7BEA09C0">
        <w:rPr>
          <w:rFonts w:ascii="Arial" w:hAnsi="Arial" w:cs="Arial"/>
          <w:i/>
          <w:iCs/>
          <w:sz w:val="22"/>
          <w:szCs w:val="22"/>
        </w:rPr>
        <w:t>l</w:t>
      </w:r>
      <w:r w:rsidR="70A264CA" w:rsidRPr="7BEA09C0">
        <w:rPr>
          <w:rFonts w:ascii="Arial" w:hAnsi="Arial" w:cs="Arial"/>
          <w:i/>
          <w:iCs/>
          <w:sz w:val="22"/>
          <w:szCs w:val="22"/>
        </w:rPr>
        <w:t>a</w:t>
      </w:r>
      <w:r w:rsidR="25428288" w:rsidRPr="7BEA09C0">
        <w:rPr>
          <w:rFonts w:ascii="Arial" w:hAnsi="Arial" w:cs="Arial"/>
          <w:i/>
          <w:iCs/>
          <w:sz w:val="22"/>
          <w:szCs w:val="22"/>
        </w:rPr>
        <w:t xml:space="preserve"> sostenibilità ambientale a</w:t>
      </w:r>
      <w:r w:rsidR="70A264CA" w:rsidRPr="7BEA09C0">
        <w:rPr>
          <w:rFonts w:ascii="Arial" w:hAnsi="Arial" w:cs="Arial"/>
          <w:i/>
          <w:iCs/>
          <w:sz w:val="22"/>
          <w:szCs w:val="22"/>
        </w:rPr>
        <w:t xml:space="preserve"> 360°</w:t>
      </w:r>
      <w:r w:rsidR="4762F430" w:rsidRPr="7BEA09C0">
        <w:rPr>
          <w:rFonts w:ascii="Arial" w:hAnsi="Arial" w:cs="Arial"/>
          <w:i/>
          <w:iCs/>
          <w:sz w:val="22"/>
          <w:szCs w:val="22"/>
        </w:rPr>
        <w:t xml:space="preserve">”, </w:t>
      </w:r>
      <w:r w:rsidR="4762F430" w:rsidRPr="7BEA09C0">
        <w:rPr>
          <w:rFonts w:ascii="Arial" w:hAnsi="Arial" w:cs="Arial"/>
          <w:sz w:val="22"/>
          <w:szCs w:val="22"/>
        </w:rPr>
        <w:t>ha affermato</w:t>
      </w:r>
      <w:r w:rsidR="7824E669" w:rsidRPr="7BEA09C0">
        <w:rPr>
          <w:rFonts w:ascii="Arial" w:hAnsi="Arial" w:cs="Arial"/>
          <w:sz w:val="22"/>
          <w:szCs w:val="22"/>
        </w:rPr>
        <w:t xml:space="preserve"> </w:t>
      </w:r>
      <w:r w:rsidR="7824E669" w:rsidRPr="7BEA09C0">
        <w:rPr>
          <w:rFonts w:ascii="Arial" w:hAnsi="Arial" w:cs="Arial"/>
          <w:b/>
          <w:bCs/>
          <w:sz w:val="22"/>
          <w:szCs w:val="22"/>
        </w:rPr>
        <w:t>Salvatore Butti,</w:t>
      </w:r>
      <w:r w:rsidR="4762F430" w:rsidRPr="7BEA09C0">
        <w:rPr>
          <w:rFonts w:ascii="Arial" w:hAnsi="Arial" w:cs="Arial"/>
          <w:sz w:val="22"/>
          <w:szCs w:val="22"/>
        </w:rPr>
        <w:t xml:space="preserve"> </w:t>
      </w:r>
      <w:r w:rsidR="4762F430" w:rsidRPr="7BEA09C0">
        <w:rPr>
          <w:rFonts w:ascii="Arial" w:hAnsi="Arial" w:cs="Arial"/>
          <w:b/>
          <w:bCs/>
          <w:sz w:val="22"/>
          <w:szCs w:val="22"/>
        </w:rPr>
        <w:t>Presidente di Federchimica</w:t>
      </w:r>
      <w:r w:rsidR="00F35323">
        <w:rPr>
          <w:rFonts w:ascii="Arial" w:hAnsi="Arial" w:cs="Arial"/>
          <w:b/>
          <w:bCs/>
          <w:sz w:val="22"/>
          <w:szCs w:val="22"/>
        </w:rPr>
        <w:t xml:space="preserve"> ASSOSALUTE</w:t>
      </w:r>
      <w:r w:rsidR="526B8BFA" w:rsidRPr="7BEA09C0">
        <w:rPr>
          <w:rFonts w:ascii="Arial" w:hAnsi="Arial" w:cs="Arial"/>
          <w:b/>
          <w:bCs/>
          <w:sz w:val="22"/>
          <w:szCs w:val="22"/>
        </w:rPr>
        <w:t xml:space="preserve">, </w:t>
      </w:r>
      <w:r w:rsidR="526B8BFA" w:rsidRPr="7BEA09C0">
        <w:rPr>
          <w:rFonts w:ascii="Arial" w:hAnsi="Arial" w:cs="Arial"/>
          <w:sz w:val="22"/>
          <w:szCs w:val="22"/>
        </w:rPr>
        <w:t xml:space="preserve">spiegando le ricerche condotte e l’impegno dell’Associazione sul tema: </w:t>
      </w:r>
      <w:r w:rsidR="526B8BFA" w:rsidRPr="7BEA09C0">
        <w:rPr>
          <w:rFonts w:ascii="Arial" w:hAnsi="Arial" w:cs="Arial"/>
          <w:i/>
          <w:iCs/>
          <w:sz w:val="22"/>
          <w:szCs w:val="22"/>
        </w:rPr>
        <w:t>“Ciò</w:t>
      </w:r>
      <w:r w:rsidR="187E1835" w:rsidRPr="7BEA09C0">
        <w:rPr>
          <w:rFonts w:ascii="Arial" w:hAnsi="Arial" w:cs="Arial"/>
          <w:i/>
          <w:iCs/>
          <w:sz w:val="22"/>
          <w:szCs w:val="22"/>
        </w:rPr>
        <w:t xml:space="preserve"> s</w:t>
      </w:r>
      <w:r w:rsidR="613EF60C" w:rsidRPr="7BEA09C0">
        <w:rPr>
          <w:rFonts w:ascii="Arial" w:hAnsi="Arial" w:cs="Arial"/>
          <w:i/>
          <w:iCs/>
          <w:sz w:val="22"/>
          <w:szCs w:val="22"/>
        </w:rPr>
        <w:t>ignifica</w:t>
      </w:r>
      <w:r w:rsidR="2AE8E1A4" w:rsidRPr="7BEA09C0">
        <w:rPr>
          <w:rFonts w:ascii="Arial" w:hAnsi="Arial" w:cs="Arial"/>
          <w:i/>
          <w:iCs/>
          <w:sz w:val="22"/>
          <w:szCs w:val="22"/>
        </w:rPr>
        <w:t xml:space="preserve"> che la salute del cittadino passa attraverso la salute del nostro pianeta.</w:t>
      </w:r>
      <w:r w:rsidR="613EF60C" w:rsidRPr="7BEA09C0">
        <w:rPr>
          <w:rFonts w:ascii="Arial" w:hAnsi="Arial" w:cs="Arial"/>
          <w:i/>
          <w:iCs/>
          <w:sz w:val="22"/>
          <w:szCs w:val="22"/>
        </w:rPr>
        <w:t xml:space="preserve"> </w:t>
      </w:r>
      <w:r w:rsidR="69744F88" w:rsidRPr="7BEA09C0">
        <w:rPr>
          <w:rFonts w:ascii="Arial" w:hAnsi="Arial" w:cs="Arial"/>
          <w:i/>
          <w:iCs/>
          <w:sz w:val="22"/>
          <w:szCs w:val="22"/>
        </w:rPr>
        <w:t>Per questo, la sostenibilità non è un diritto, ma un dovere e una responsabilità condivisa dei singoli, delle comunità e delle istituzioni.”</w:t>
      </w:r>
    </w:p>
    <w:p w14:paraId="08F39157" w14:textId="5248617C" w:rsidR="711361D5" w:rsidRDefault="711361D5" w:rsidP="711361D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FF497CB" w14:textId="7BF55DC0" w:rsidR="1F27CD7E" w:rsidRDefault="1D0CB958" w:rsidP="7BEA09C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7BEA09C0">
        <w:rPr>
          <w:rFonts w:ascii="Arial" w:hAnsi="Arial" w:cs="Arial"/>
          <w:sz w:val="22"/>
          <w:szCs w:val="22"/>
        </w:rPr>
        <w:t xml:space="preserve">La decisione di </w:t>
      </w:r>
      <w:r w:rsidR="00F35323">
        <w:rPr>
          <w:rFonts w:ascii="Arial" w:hAnsi="Arial" w:cs="Arial"/>
          <w:sz w:val="22"/>
          <w:szCs w:val="22"/>
        </w:rPr>
        <w:t>ASSOSALUTE</w:t>
      </w:r>
      <w:r w:rsidRPr="7BEA09C0">
        <w:rPr>
          <w:rFonts w:ascii="Arial" w:hAnsi="Arial" w:cs="Arial"/>
          <w:sz w:val="22"/>
          <w:szCs w:val="22"/>
        </w:rPr>
        <w:t xml:space="preserve"> di farsi portavoce di una campagna di </w:t>
      </w:r>
      <w:r w:rsidR="69027D27" w:rsidRPr="7BEA09C0">
        <w:rPr>
          <w:rFonts w:ascii="Arial" w:hAnsi="Arial" w:cs="Arial"/>
          <w:sz w:val="22"/>
          <w:szCs w:val="22"/>
        </w:rPr>
        <w:t>educazione</w:t>
      </w:r>
      <w:r w:rsidRPr="7BEA09C0">
        <w:rPr>
          <w:rFonts w:ascii="Arial" w:hAnsi="Arial" w:cs="Arial"/>
          <w:sz w:val="22"/>
          <w:szCs w:val="22"/>
        </w:rPr>
        <w:t xml:space="preserve"> al </w:t>
      </w:r>
      <w:r w:rsidR="768A4120" w:rsidRPr="7BEA09C0">
        <w:rPr>
          <w:rFonts w:ascii="Arial" w:hAnsi="Arial" w:cs="Arial"/>
          <w:sz w:val="22"/>
          <w:szCs w:val="22"/>
        </w:rPr>
        <w:t>cittadino sul te</w:t>
      </w:r>
      <w:r w:rsidR="2FA72230" w:rsidRPr="7BEA09C0">
        <w:rPr>
          <w:rFonts w:ascii="Arial" w:hAnsi="Arial" w:cs="Arial"/>
          <w:sz w:val="22"/>
          <w:szCs w:val="22"/>
        </w:rPr>
        <w:t>ma</w:t>
      </w:r>
      <w:r w:rsidR="768A4120" w:rsidRPr="7BEA09C0">
        <w:rPr>
          <w:rFonts w:ascii="Arial" w:hAnsi="Arial" w:cs="Arial"/>
          <w:sz w:val="22"/>
          <w:szCs w:val="22"/>
        </w:rPr>
        <w:t xml:space="preserve"> della </w:t>
      </w:r>
      <w:r w:rsidR="6F8471D8" w:rsidRPr="7BEA09C0">
        <w:rPr>
          <w:rFonts w:ascii="Arial" w:hAnsi="Arial" w:cs="Arial"/>
          <w:sz w:val="22"/>
          <w:szCs w:val="22"/>
        </w:rPr>
        <w:t>sostenibilità</w:t>
      </w:r>
      <w:r w:rsidR="14BDB3BC" w:rsidRPr="7BEA09C0">
        <w:rPr>
          <w:rFonts w:ascii="Arial" w:hAnsi="Arial" w:cs="Arial"/>
          <w:sz w:val="22"/>
          <w:szCs w:val="22"/>
        </w:rPr>
        <w:t xml:space="preserve"> ha origine non solo </w:t>
      </w:r>
      <w:r w:rsidR="6B755737" w:rsidRPr="7BEA09C0">
        <w:rPr>
          <w:rFonts w:ascii="Arial" w:hAnsi="Arial" w:cs="Arial"/>
          <w:sz w:val="22"/>
          <w:szCs w:val="22"/>
        </w:rPr>
        <w:t xml:space="preserve">dalla consapevolezza di questa responsabilità, ma anche dal principio che l’Associazione persegue da diversi anni, ovvero quello di </w:t>
      </w:r>
      <w:r w:rsidR="6B755737" w:rsidRPr="7BEA09C0">
        <w:rPr>
          <w:rFonts w:ascii="Arial" w:hAnsi="Arial" w:cs="Arial"/>
          <w:b/>
          <w:bCs/>
          <w:sz w:val="22"/>
          <w:szCs w:val="22"/>
        </w:rPr>
        <w:t xml:space="preserve">educare e poi informare: </w:t>
      </w:r>
      <w:r w:rsidR="3694BA55" w:rsidRPr="7BEA09C0">
        <w:rPr>
          <w:rFonts w:ascii="Arial" w:hAnsi="Arial" w:cs="Arial"/>
          <w:i/>
          <w:iCs/>
          <w:sz w:val="22"/>
          <w:szCs w:val="22"/>
        </w:rPr>
        <w:t xml:space="preserve">“L’educazione al cittadino passa attraverso il </w:t>
      </w:r>
      <w:r w:rsidR="00F35323">
        <w:rPr>
          <w:rFonts w:ascii="Arial" w:hAnsi="Arial" w:cs="Arial"/>
          <w:i/>
          <w:iCs/>
          <w:sz w:val="22"/>
          <w:szCs w:val="22"/>
        </w:rPr>
        <w:t>progetto editoriale</w:t>
      </w:r>
      <w:r w:rsidR="3694BA55" w:rsidRPr="7BEA09C0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11">
        <w:r w:rsidR="3694BA55" w:rsidRPr="7BEA09C0">
          <w:rPr>
            <w:rStyle w:val="Collegamentoipertestuale"/>
            <w:rFonts w:ascii="Arial" w:hAnsi="Arial" w:cs="Arial"/>
            <w:i/>
            <w:iCs/>
            <w:sz w:val="22"/>
            <w:szCs w:val="22"/>
          </w:rPr>
          <w:t>Semplicemente Salute</w:t>
        </w:r>
      </w:hyperlink>
      <w:r w:rsidR="3694BA55" w:rsidRPr="7BEA09C0">
        <w:rPr>
          <w:rFonts w:ascii="Arial" w:hAnsi="Arial" w:cs="Arial"/>
          <w:i/>
          <w:iCs/>
          <w:sz w:val="22"/>
          <w:szCs w:val="22"/>
        </w:rPr>
        <w:t xml:space="preserve"> e la collaborazione con Citta</w:t>
      </w:r>
      <w:r w:rsidR="0BBDB296" w:rsidRPr="7BEA09C0">
        <w:rPr>
          <w:rFonts w:ascii="Arial" w:hAnsi="Arial" w:cs="Arial"/>
          <w:i/>
          <w:iCs/>
          <w:sz w:val="22"/>
          <w:szCs w:val="22"/>
        </w:rPr>
        <w:t>dinanzattiva</w:t>
      </w:r>
      <w:r w:rsidR="44C14A52" w:rsidRPr="7BEA09C0">
        <w:rPr>
          <w:rFonts w:ascii="Arial" w:hAnsi="Arial" w:cs="Arial"/>
          <w:i/>
          <w:iCs/>
          <w:sz w:val="22"/>
          <w:szCs w:val="22"/>
        </w:rPr>
        <w:t>, e, parimenti, rappresenta un elemento chiave anche nella partnership con stakeholder e istituzioni, nel senso di salute individuale e del sistema”</w:t>
      </w:r>
      <w:r w:rsidR="32F4020F" w:rsidRPr="7BEA09C0">
        <w:rPr>
          <w:rFonts w:ascii="Arial" w:hAnsi="Arial" w:cs="Arial"/>
          <w:i/>
          <w:iCs/>
          <w:sz w:val="22"/>
          <w:szCs w:val="22"/>
        </w:rPr>
        <w:t xml:space="preserve">, </w:t>
      </w:r>
      <w:r w:rsidR="32F4020F" w:rsidRPr="7BEA09C0">
        <w:rPr>
          <w:rFonts w:ascii="Arial" w:hAnsi="Arial" w:cs="Arial"/>
          <w:sz w:val="22"/>
          <w:szCs w:val="22"/>
        </w:rPr>
        <w:t xml:space="preserve">ha spiegato </w:t>
      </w:r>
      <w:r w:rsidR="32F4020F" w:rsidRPr="00F35323">
        <w:rPr>
          <w:rFonts w:ascii="Arial" w:hAnsi="Arial" w:cs="Arial"/>
          <w:b/>
          <w:bCs/>
          <w:sz w:val="22"/>
          <w:szCs w:val="22"/>
        </w:rPr>
        <w:t>Butti</w:t>
      </w:r>
      <w:r w:rsidR="32F4020F" w:rsidRPr="7BEA09C0">
        <w:rPr>
          <w:rFonts w:ascii="Arial" w:hAnsi="Arial" w:cs="Arial"/>
          <w:sz w:val="22"/>
          <w:szCs w:val="22"/>
        </w:rPr>
        <w:t xml:space="preserve">. </w:t>
      </w:r>
    </w:p>
    <w:p w14:paraId="57E6267D" w14:textId="603D8B27" w:rsidR="711361D5" w:rsidRDefault="711361D5" w:rsidP="711361D5">
      <w:pPr>
        <w:jc w:val="both"/>
        <w:rPr>
          <w:rFonts w:ascii="Arial" w:hAnsi="Arial" w:cs="Arial"/>
          <w:sz w:val="22"/>
          <w:szCs w:val="22"/>
        </w:rPr>
      </w:pPr>
    </w:p>
    <w:p w14:paraId="41FF4002" w14:textId="799E1604" w:rsidR="5D6AE53D" w:rsidRDefault="00554FF8" w:rsidP="711361D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CAMPAGNA </w:t>
      </w:r>
      <w:r w:rsidR="5D6AE53D" w:rsidRPr="711361D5">
        <w:rPr>
          <w:rFonts w:ascii="Arial" w:hAnsi="Arial" w:cs="Arial"/>
          <w:b/>
          <w:bCs/>
          <w:sz w:val="22"/>
          <w:szCs w:val="22"/>
        </w:rPr>
        <w:t>“NON MI SCADERE SUI FARMACI”</w:t>
      </w:r>
    </w:p>
    <w:p w14:paraId="7CC92CF5" w14:textId="751FAE86" w:rsidR="79ECA52D" w:rsidRDefault="359A9E6F" w:rsidP="0622D1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622D14D">
        <w:rPr>
          <w:rFonts w:ascii="Arial" w:hAnsi="Arial" w:cs="Arial"/>
          <w:sz w:val="22"/>
          <w:szCs w:val="22"/>
        </w:rPr>
        <w:t xml:space="preserve">Per educare il cittadino e ingaggiare anche </w:t>
      </w:r>
      <w:r w:rsidR="0159AEA7" w:rsidRPr="0622D14D">
        <w:rPr>
          <w:rFonts w:ascii="Arial" w:hAnsi="Arial" w:cs="Arial"/>
          <w:sz w:val="22"/>
          <w:szCs w:val="22"/>
        </w:rPr>
        <w:t xml:space="preserve">la </w:t>
      </w:r>
      <w:r w:rsidRPr="0622D14D">
        <w:rPr>
          <w:rFonts w:ascii="Arial" w:hAnsi="Arial" w:cs="Arial"/>
          <w:sz w:val="22"/>
          <w:szCs w:val="22"/>
        </w:rPr>
        <w:t xml:space="preserve">popolazione più giovane, </w:t>
      </w:r>
      <w:r w:rsidR="1D7B8202" w:rsidRPr="0622D14D">
        <w:rPr>
          <w:rFonts w:ascii="Arial" w:hAnsi="Arial" w:cs="Arial"/>
          <w:sz w:val="22"/>
          <w:szCs w:val="22"/>
        </w:rPr>
        <w:t xml:space="preserve">che </w:t>
      </w:r>
      <w:r w:rsidRPr="0622D14D">
        <w:rPr>
          <w:rFonts w:ascii="Arial" w:hAnsi="Arial" w:cs="Arial"/>
          <w:sz w:val="22"/>
          <w:szCs w:val="22"/>
        </w:rPr>
        <w:t>risulta meno informata sul tema, A</w:t>
      </w:r>
      <w:r w:rsidR="00F35323" w:rsidRPr="0622D14D">
        <w:rPr>
          <w:rFonts w:ascii="Arial" w:hAnsi="Arial" w:cs="Arial"/>
          <w:sz w:val="22"/>
          <w:szCs w:val="22"/>
        </w:rPr>
        <w:t>SSOSALUTE</w:t>
      </w:r>
      <w:r w:rsidRPr="0622D14D">
        <w:rPr>
          <w:rFonts w:ascii="Arial" w:hAnsi="Arial" w:cs="Arial"/>
          <w:sz w:val="22"/>
          <w:szCs w:val="22"/>
        </w:rPr>
        <w:t xml:space="preserve"> ha deciso di </w:t>
      </w:r>
      <w:r w:rsidR="160A8B14" w:rsidRPr="0622D14D">
        <w:rPr>
          <w:rFonts w:ascii="Arial" w:hAnsi="Arial" w:cs="Arial"/>
          <w:sz w:val="22"/>
          <w:szCs w:val="22"/>
        </w:rPr>
        <w:t>lanciare una campagna digitale, curata dall’ag</w:t>
      </w:r>
      <w:r w:rsidRPr="0622D14D">
        <w:rPr>
          <w:rFonts w:ascii="Arial" w:hAnsi="Arial" w:cs="Arial"/>
          <w:sz w:val="22"/>
          <w:szCs w:val="22"/>
        </w:rPr>
        <w:t xml:space="preserve">enzia creativa </w:t>
      </w:r>
      <w:r w:rsidR="42B2A877" w:rsidRPr="0622D14D">
        <w:rPr>
          <w:rFonts w:ascii="Arial" w:eastAsia="Arial" w:hAnsi="Arial" w:cs="Arial"/>
          <w:sz w:val="22"/>
          <w:szCs w:val="22"/>
        </w:rPr>
        <w:t xml:space="preserve">nativa digitale KIWI, </w:t>
      </w:r>
      <w:r w:rsidR="00C40FC6">
        <w:rPr>
          <w:rFonts w:ascii="Arial" w:eastAsia="Arial" w:hAnsi="Arial" w:cs="Arial"/>
          <w:sz w:val="22"/>
          <w:szCs w:val="22"/>
        </w:rPr>
        <w:t>parte del Gruppo</w:t>
      </w:r>
      <w:r w:rsidR="42B2A877" w:rsidRPr="0622D14D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42B2A877" w:rsidRPr="0622D14D">
        <w:rPr>
          <w:rFonts w:ascii="Arial" w:eastAsia="Arial" w:hAnsi="Arial" w:cs="Arial"/>
          <w:sz w:val="22"/>
          <w:szCs w:val="22"/>
        </w:rPr>
        <w:t>Uniting</w:t>
      </w:r>
      <w:proofErr w:type="spellEnd"/>
      <w:r w:rsidR="160A8B14" w:rsidRPr="0622D14D">
        <w:rPr>
          <w:rFonts w:ascii="Arial" w:hAnsi="Arial" w:cs="Arial"/>
          <w:sz w:val="22"/>
          <w:szCs w:val="22"/>
        </w:rPr>
        <w:t>,</w:t>
      </w:r>
      <w:r w:rsidRPr="0622D14D">
        <w:rPr>
          <w:rFonts w:ascii="Arial" w:hAnsi="Arial" w:cs="Arial"/>
          <w:b/>
          <w:bCs/>
          <w:sz w:val="22"/>
          <w:szCs w:val="22"/>
        </w:rPr>
        <w:t xml:space="preserve"> </w:t>
      </w:r>
      <w:r w:rsidR="160A8B14" w:rsidRPr="0622D14D">
        <w:rPr>
          <w:rFonts w:ascii="Arial" w:hAnsi="Arial" w:cs="Arial"/>
          <w:sz w:val="22"/>
          <w:szCs w:val="22"/>
        </w:rPr>
        <w:t>che sarà</w:t>
      </w:r>
      <w:r w:rsidR="160A8B14" w:rsidRPr="0622D14D">
        <w:rPr>
          <w:rFonts w:ascii="Arial" w:hAnsi="Arial" w:cs="Arial"/>
          <w:b/>
          <w:bCs/>
          <w:sz w:val="22"/>
          <w:szCs w:val="22"/>
        </w:rPr>
        <w:t xml:space="preserve"> </w:t>
      </w:r>
      <w:r w:rsidRPr="0622D14D">
        <w:rPr>
          <w:rFonts w:ascii="Arial" w:hAnsi="Arial" w:cs="Arial"/>
          <w:b/>
          <w:bCs/>
          <w:sz w:val="22"/>
          <w:szCs w:val="22"/>
        </w:rPr>
        <w:t>on air</w:t>
      </w:r>
      <w:r w:rsidR="34924D98" w:rsidRPr="0622D14D">
        <w:rPr>
          <w:rFonts w:ascii="Arial" w:hAnsi="Arial" w:cs="Arial"/>
          <w:b/>
          <w:bCs/>
          <w:sz w:val="22"/>
          <w:szCs w:val="22"/>
        </w:rPr>
        <w:t xml:space="preserve"> sui </w:t>
      </w:r>
      <w:r w:rsidR="34924D98" w:rsidRPr="0622D14D">
        <w:rPr>
          <w:rFonts w:ascii="Arial" w:hAnsi="Arial" w:cs="Arial"/>
          <w:b/>
          <w:bCs/>
          <w:sz w:val="22"/>
          <w:szCs w:val="22"/>
        </w:rPr>
        <w:lastRenderedPageBreak/>
        <w:t>canali social Faceboo</w:t>
      </w:r>
      <w:r w:rsidR="558859FD" w:rsidRPr="0622D14D">
        <w:rPr>
          <w:rFonts w:ascii="Arial" w:hAnsi="Arial" w:cs="Arial"/>
          <w:b/>
          <w:bCs/>
          <w:sz w:val="22"/>
          <w:szCs w:val="22"/>
        </w:rPr>
        <w:t>k</w:t>
      </w:r>
      <w:r w:rsidR="34924D98" w:rsidRPr="0622D14D">
        <w:rPr>
          <w:rFonts w:ascii="Arial" w:hAnsi="Arial" w:cs="Arial"/>
          <w:b/>
          <w:bCs/>
          <w:sz w:val="22"/>
          <w:szCs w:val="22"/>
        </w:rPr>
        <w:t>, Instagram,</w:t>
      </w:r>
      <w:r w:rsidR="6D5BCA78" w:rsidRPr="0622D14D">
        <w:rPr>
          <w:rFonts w:ascii="Arial" w:hAnsi="Arial" w:cs="Arial"/>
          <w:b/>
          <w:bCs/>
          <w:sz w:val="22"/>
          <w:szCs w:val="22"/>
        </w:rPr>
        <w:t xml:space="preserve"> YouTube,</w:t>
      </w:r>
      <w:r w:rsidR="34924D98" w:rsidRPr="0622D14D">
        <w:rPr>
          <w:rFonts w:ascii="Arial" w:hAnsi="Arial" w:cs="Arial"/>
          <w:b/>
          <w:bCs/>
          <w:sz w:val="22"/>
          <w:szCs w:val="22"/>
        </w:rPr>
        <w:t xml:space="preserve"> TikTok</w:t>
      </w:r>
      <w:r w:rsidRPr="0622D14D">
        <w:rPr>
          <w:rFonts w:ascii="Arial" w:hAnsi="Arial" w:cs="Arial"/>
          <w:b/>
          <w:bCs/>
          <w:sz w:val="22"/>
          <w:szCs w:val="22"/>
        </w:rPr>
        <w:t xml:space="preserve"> </w:t>
      </w:r>
      <w:r w:rsidR="550BE5BC" w:rsidRPr="0622D14D">
        <w:rPr>
          <w:rFonts w:ascii="Arial" w:hAnsi="Arial" w:cs="Arial"/>
          <w:b/>
          <w:bCs/>
          <w:sz w:val="22"/>
          <w:szCs w:val="22"/>
        </w:rPr>
        <w:t xml:space="preserve">e sul web, </w:t>
      </w:r>
      <w:r w:rsidRPr="0622D14D">
        <w:rPr>
          <w:rFonts w:ascii="Arial" w:hAnsi="Arial" w:cs="Arial"/>
          <w:b/>
          <w:bCs/>
          <w:sz w:val="22"/>
          <w:szCs w:val="22"/>
        </w:rPr>
        <w:t xml:space="preserve">con il primo </w:t>
      </w:r>
      <w:proofErr w:type="spellStart"/>
      <w:r w:rsidRPr="0622D14D">
        <w:rPr>
          <w:rFonts w:ascii="Arial" w:hAnsi="Arial" w:cs="Arial"/>
          <w:b/>
          <w:bCs/>
          <w:sz w:val="22"/>
          <w:szCs w:val="22"/>
        </w:rPr>
        <w:t>flight</w:t>
      </w:r>
      <w:proofErr w:type="spellEnd"/>
      <w:r w:rsidRPr="0622D14D">
        <w:rPr>
          <w:rFonts w:ascii="Arial" w:hAnsi="Arial" w:cs="Arial"/>
          <w:b/>
          <w:bCs/>
          <w:sz w:val="22"/>
          <w:szCs w:val="22"/>
        </w:rPr>
        <w:t xml:space="preserve"> dal 23 ottobre</w:t>
      </w:r>
      <w:r w:rsidR="35B25CDA" w:rsidRPr="0622D14D">
        <w:rPr>
          <w:rFonts w:ascii="Arial" w:hAnsi="Arial" w:cs="Arial"/>
          <w:b/>
          <w:bCs/>
          <w:sz w:val="22"/>
          <w:szCs w:val="22"/>
        </w:rPr>
        <w:t xml:space="preserve">. </w:t>
      </w:r>
      <w:r w:rsidR="47299DC6" w:rsidRPr="0622D14D">
        <w:rPr>
          <w:rFonts w:ascii="Arial" w:hAnsi="Arial" w:cs="Arial"/>
          <w:sz w:val="22"/>
          <w:szCs w:val="22"/>
        </w:rPr>
        <w:t xml:space="preserve">Obiettivo finale </w:t>
      </w:r>
      <w:r w:rsidR="160A8B14" w:rsidRPr="0622D14D">
        <w:rPr>
          <w:rFonts w:ascii="Arial" w:hAnsi="Arial" w:cs="Arial"/>
          <w:sz w:val="22"/>
          <w:szCs w:val="22"/>
        </w:rPr>
        <w:t>del progetto</w:t>
      </w:r>
      <w:r w:rsidR="47299DC6" w:rsidRPr="0622D14D">
        <w:rPr>
          <w:rFonts w:ascii="Arial" w:hAnsi="Arial" w:cs="Arial"/>
          <w:sz w:val="22"/>
          <w:szCs w:val="22"/>
        </w:rPr>
        <w:t xml:space="preserve">, quello di </w:t>
      </w:r>
      <w:r w:rsidR="47299DC6" w:rsidRPr="0622D14D">
        <w:rPr>
          <w:rFonts w:ascii="Arial" w:hAnsi="Arial" w:cs="Arial"/>
          <w:b/>
          <w:bCs/>
          <w:sz w:val="22"/>
          <w:szCs w:val="22"/>
        </w:rPr>
        <w:t xml:space="preserve">incidere e modificare in positivo il comportamento degli italiani. </w:t>
      </w:r>
    </w:p>
    <w:p w14:paraId="51AD7FA2" w14:textId="5B3944F8" w:rsidR="711361D5" w:rsidRDefault="711361D5" w:rsidP="711361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9C176B" w14:textId="3D530486" w:rsidR="1A7F878B" w:rsidRDefault="2869E990" w:rsidP="711361D5">
      <w:pPr>
        <w:jc w:val="both"/>
        <w:rPr>
          <w:rFonts w:ascii="Arial" w:hAnsi="Arial" w:cs="Arial"/>
          <w:sz w:val="22"/>
          <w:szCs w:val="22"/>
        </w:rPr>
      </w:pPr>
      <w:r w:rsidRPr="7BEA09C0">
        <w:rPr>
          <w:rFonts w:ascii="Arial" w:hAnsi="Arial" w:cs="Arial"/>
          <w:sz w:val="22"/>
          <w:szCs w:val="22"/>
        </w:rPr>
        <w:t>Attraverso il format di quiz interattivi e un tono semplice e diretto,</w:t>
      </w:r>
      <w:r w:rsidR="522609DE" w:rsidRPr="7BEA09C0">
        <w:rPr>
          <w:rFonts w:ascii="Arial" w:hAnsi="Arial" w:cs="Arial"/>
          <w:sz w:val="22"/>
          <w:szCs w:val="22"/>
        </w:rPr>
        <w:t xml:space="preserve"> sostenuto anche dal testimonial della campagna, </w:t>
      </w:r>
      <w:r w:rsidR="522609DE" w:rsidRPr="7BEA09C0">
        <w:rPr>
          <w:rFonts w:ascii="Arial" w:hAnsi="Arial" w:cs="Arial"/>
          <w:b/>
          <w:bCs/>
          <w:sz w:val="22"/>
          <w:szCs w:val="22"/>
        </w:rPr>
        <w:t>Enrico Papi, “</w:t>
      </w:r>
      <w:r w:rsidR="358D649D" w:rsidRPr="7BEA09C0">
        <w:rPr>
          <w:rFonts w:ascii="Arial" w:hAnsi="Arial" w:cs="Arial"/>
          <w:b/>
          <w:bCs/>
          <w:i/>
          <w:iCs/>
          <w:sz w:val="22"/>
          <w:szCs w:val="22"/>
        </w:rPr>
        <w:t>Non Mi Scadere Sui Farmaci</w:t>
      </w:r>
      <w:r w:rsidR="358D649D" w:rsidRPr="7BEA09C0">
        <w:rPr>
          <w:rFonts w:ascii="Arial" w:hAnsi="Arial" w:cs="Arial"/>
          <w:b/>
          <w:bCs/>
          <w:sz w:val="22"/>
          <w:szCs w:val="22"/>
        </w:rPr>
        <w:t>”</w:t>
      </w:r>
      <w:r w:rsidR="008CFE83" w:rsidRPr="7BEA09C0">
        <w:rPr>
          <w:rFonts w:ascii="Arial" w:hAnsi="Arial" w:cs="Arial"/>
          <w:b/>
          <w:bCs/>
          <w:sz w:val="22"/>
          <w:szCs w:val="22"/>
        </w:rPr>
        <w:t xml:space="preserve"> </w:t>
      </w:r>
      <w:r w:rsidR="4C43A59C" w:rsidRPr="7BEA09C0">
        <w:rPr>
          <w:rFonts w:ascii="Arial" w:hAnsi="Arial" w:cs="Arial"/>
          <w:sz w:val="22"/>
          <w:szCs w:val="22"/>
        </w:rPr>
        <w:t>mira a informare ed educare gli utenti sulle corrette abitudini circa lo smaltimento di farmaci scaduti.</w:t>
      </w:r>
    </w:p>
    <w:p w14:paraId="3EF17D39" w14:textId="7519544A" w:rsidR="711361D5" w:rsidRDefault="711361D5" w:rsidP="711361D5">
      <w:pPr>
        <w:jc w:val="both"/>
        <w:rPr>
          <w:rFonts w:ascii="Arial" w:hAnsi="Arial" w:cs="Arial"/>
          <w:sz w:val="22"/>
          <w:szCs w:val="22"/>
        </w:rPr>
      </w:pPr>
    </w:p>
    <w:p w14:paraId="0FE77E22" w14:textId="1F04405E" w:rsidR="1FE2A38D" w:rsidRDefault="37DF12DB" w:rsidP="7BEA09C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7BEA09C0">
        <w:rPr>
          <w:rFonts w:ascii="Arial" w:hAnsi="Arial" w:cs="Arial"/>
          <w:i/>
          <w:iCs/>
          <w:sz w:val="22"/>
          <w:szCs w:val="22"/>
        </w:rPr>
        <w:t xml:space="preserve">“Non è più tempo per rimandare questo nostro impegno che deve essere anche politico”, </w:t>
      </w:r>
      <w:r w:rsidRPr="7BEA09C0">
        <w:rPr>
          <w:rFonts w:ascii="Arial" w:hAnsi="Arial" w:cs="Arial"/>
          <w:sz w:val="22"/>
          <w:szCs w:val="22"/>
        </w:rPr>
        <w:t xml:space="preserve">ha </w:t>
      </w:r>
      <w:r w:rsidRPr="7BEA09C0">
        <w:rPr>
          <w:rFonts w:ascii="Arial" w:hAnsi="Arial" w:cs="Arial"/>
          <w:b/>
          <w:bCs/>
          <w:sz w:val="22"/>
          <w:szCs w:val="22"/>
        </w:rPr>
        <w:t>concluso il Presidente</w:t>
      </w:r>
      <w:r w:rsidR="00F35323">
        <w:rPr>
          <w:rFonts w:ascii="Arial" w:hAnsi="Arial" w:cs="Arial"/>
          <w:b/>
          <w:bCs/>
          <w:sz w:val="22"/>
          <w:szCs w:val="22"/>
        </w:rPr>
        <w:t xml:space="preserve"> Butti</w:t>
      </w:r>
      <w:r w:rsidRPr="7BEA09C0">
        <w:rPr>
          <w:rFonts w:ascii="Arial" w:hAnsi="Arial" w:cs="Arial"/>
          <w:sz w:val="22"/>
          <w:szCs w:val="22"/>
        </w:rPr>
        <w:t xml:space="preserve">: </w:t>
      </w:r>
      <w:r w:rsidR="6E0BBC76" w:rsidRPr="7BEA09C0">
        <w:rPr>
          <w:rFonts w:ascii="Arial" w:hAnsi="Arial" w:cs="Arial"/>
          <w:i/>
          <w:iCs/>
          <w:sz w:val="22"/>
          <w:szCs w:val="22"/>
        </w:rPr>
        <w:t>“i</w:t>
      </w:r>
      <w:r w:rsidR="3E22AA4B" w:rsidRPr="7BEA09C0">
        <w:rPr>
          <w:rFonts w:ascii="Arial" w:hAnsi="Arial" w:cs="Arial"/>
          <w:i/>
          <w:iCs/>
          <w:sz w:val="22"/>
          <w:szCs w:val="22"/>
        </w:rPr>
        <w:t xml:space="preserve"> </w:t>
      </w:r>
      <w:r w:rsidRPr="7BEA09C0">
        <w:rPr>
          <w:rFonts w:ascii="Arial" w:hAnsi="Arial" w:cs="Arial"/>
          <w:i/>
          <w:iCs/>
          <w:sz w:val="22"/>
          <w:szCs w:val="22"/>
        </w:rPr>
        <w:t xml:space="preserve">farmaci in quanto tali, a volte, rischiano di essere dispersi nell’ambiente perché mancano </w:t>
      </w:r>
      <w:r w:rsidRPr="7BEA09C0">
        <w:rPr>
          <w:rFonts w:ascii="Arial" w:hAnsi="Arial" w:cs="Arial"/>
          <w:b/>
          <w:bCs/>
          <w:i/>
          <w:iCs/>
          <w:sz w:val="22"/>
          <w:szCs w:val="22"/>
        </w:rPr>
        <w:t>informazione e consapevolezza sul loro corretto smaltimento, che, come A</w:t>
      </w:r>
      <w:r w:rsidR="00F35323">
        <w:rPr>
          <w:rFonts w:ascii="Arial" w:hAnsi="Arial" w:cs="Arial"/>
          <w:b/>
          <w:bCs/>
          <w:i/>
          <w:iCs/>
          <w:sz w:val="22"/>
          <w:szCs w:val="22"/>
        </w:rPr>
        <w:t>SSOSALUTE</w:t>
      </w:r>
      <w:r w:rsidRPr="7BEA09C0">
        <w:rPr>
          <w:rFonts w:ascii="Arial" w:hAnsi="Arial" w:cs="Arial"/>
          <w:b/>
          <w:bCs/>
          <w:i/>
          <w:iCs/>
          <w:sz w:val="22"/>
          <w:szCs w:val="22"/>
        </w:rPr>
        <w:t>, auspichiamo</w:t>
      </w:r>
      <w:r w:rsidR="00EE3F2A">
        <w:rPr>
          <w:rFonts w:ascii="Arial" w:hAnsi="Arial" w:cs="Arial"/>
          <w:b/>
          <w:bCs/>
          <w:i/>
          <w:iCs/>
          <w:sz w:val="22"/>
          <w:szCs w:val="22"/>
        </w:rPr>
        <w:t xml:space="preserve"> - </w:t>
      </w:r>
      <w:r w:rsidR="00F35323">
        <w:rPr>
          <w:rFonts w:ascii="Arial" w:hAnsi="Arial" w:cs="Arial"/>
          <w:b/>
          <w:bCs/>
          <w:i/>
          <w:iCs/>
          <w:sz w:val="22"/>
          <w:szCs w:val="22"/>
        </w:rPr>
        <w:t>nella certezza che l’ambiente può essere salvaguardato anche dai gesti di ogni giorno</w:t>
      </w:r>
      <w:r w:rsidR="00EE3F2A">
        <w:rPr>
          <w:rFonts w:ascii="Arial" w:hAnsi="Arial" w:cs="Arial"/>
          <w:b/>
          <w:bCs/>
          <w:i/>
          <w:iCs/>
          <w:sz w:val="22"/>
          <w:szCs w:val="22"/>
        </w:rPr>
        <w:t xml:space="preserve"> -</w:t>
      </w:r>
      <w:r w:rsidR="00F3532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987BB61" w:rsidRPr="7BEA09C0">
        <w:rPr>
          <w:rFonts w:ascii="Arial" w:hAnsi="Arial" w:cs="Arial"/>
          <w:b/>
          <w:bCs/>
          <w:i/>
          <w:iCs/>
          <w:sz w:val="22"/>
          <w:szCs w:val="22"/>
        </w:rPr>
        <w:t>possa</w:t>
      </w:r>
      <w:r w:rsidR="00F35323">
        <w:rPr>
          <w:rFonts w:ascii="Arial" w:hAnsi="Arial" w:cs="Arial"/>
          <w:b/>
          <w:bCs/>
          <w:i/>
          <w:iCs/>
          <w:sz w:val="22"/>
          <w:szCs w:val="22"/>
        </w:rPr>
        <w:t>no</w:t>
      </w:r>
      <w:r w:rsidR="0987BB61" w:rsidRPr="7BEA09C0">
        <w:rPr>
          <w:rFonts w:ascii="Arial" w:hAnsi="Arial" w:cs="Arial"/>
          <w:b/>
          <w:bCs/>
          <w:i/>
          <w:iCs/>
          <w:sz w:val="22"/>
          <w:szCs w:val="22"/>
        </w:rPr>
        <w:t xml:space="preserve"> essere rafforzat</w:t>
      </w:r>
      <w:r w:rsidR="00F35323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987BB61" w:rsidRPr="7BEA09C0">
        <w:rPr>
          <w:rFonts w:ascii="Arial" w:hAnsi="Arial" w:cs="Arial"/>
          <w:b/>
          <w:bCs/>
          <w:i/>
          <w:iCs/>
          <w:sz w:val="22"/>
          <w:szCs w:val="22"/>
        </w:rPr>
        <w:t xml:space="preserve"> e diffus</w:t>
      </w:r>
      <w:r w:rsidR="00F35323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987BB61" w:rsidRPr="7BEA09C0">
        <w:rPr>
          <w:rFonts w:ascii="Arial" w:hAnsi="Arial" w:cs="Arial"/>
          <w:b/>
          <w:bCs/>
          <w:i/>
          <w:iCs/>
          <w:sz w:val="22"/>
          <w:szCs w:val="22"/>
        </w:rPr>
        <w:t xml:space="preserve"> grazie anche a campagne come </w:t>
      </w:r>
      <w:r w:rsidR="0987BB61" w:rsidRPr="7BEA09C0">
        <w:rPr>
          <w:rFonts w:ascii="Arial" w:hAnsi="Arial" w:cs="Arial"/>
          <w:b/>
          <w:bCs/>
          <w:sz w:val="22"/>
          <w:szCs w:val="22"/>
        </w:rPr>
        <w:t xml:space="preserve">Non Mi Scadere Sui Farmaci”. </w:t>
      </w:r>
      <w:r w:rsidRPr="7BEA09C0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14:paraId="1E1781DF" w14:textId="3F0D4E9D" w:rsidR="711361D5" w:rsidRDefault="711361D5" w:rsidP="711361D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F3AC0F" w14:textId="6B21B9A3" w:rsidR="022825D3" w:rsidRDefault="022825D3" w:rsidP="569B060D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it-IT"/>
        </w:rPr>
      </w:pPr>
    </w:p>
    <w:p w14:paraId="549521A4" w14:textId="77777777" w:rsidR="005D05CA" w:rsidRPr="00FB06B1" w:rsidRDefault="26F3A845" w:rsidP="569B060D">
      <w:pPr>
        <w:rPr>
          <w:rFonts w:ascii="Arial" w:hAnsi="Arial" w:cs="Arial"/>
          <w:sz w:val="22"/>
          <w:szCs w:val="22"/>
        </w:rPr>
      </w:pPr>
      <w:r w:rsidRPr="569B060D">
        <w:rPr>
          <w:rFonts w:ascii="Arial" w:hAnsi="Arial" w:cs="Arial"/>
          <w:b/>
          <w:bCs/>
          <w:sz w:val="22"/>
          <w:szCs w:val="22"/>
        </w:rPr>
        <w:t xml:space="preserve">APCO Worldwide – Ufficio stampa </w:t>
      </w:r>
      <w:proofErr w:type="spellStart"/>
      <w:r w:rsidRPr="569B060D">
        <w:rPr>
          <w:rFonts w:ascii="Arial" w:hAnsi="Arial" w:cs="Arial"/>
          <w:b/>
          <w:bCs/>
          <w:sz w:val="22"/>
          <w:szCs w:val="22"/>
        </w:rPr>
        <w:t>Assosalute</w:t>
      </w:r>
      <w:proofErr w:type="spellEnd"/>
    </w:p>
    <w:p w14:paraId="0A383C9C" w14:textId="0936B28D" w:rsidR="1F41933F" w:rsidRDefault="1F41933F" w:rsidP="569B060D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569B060D">
        <w:rPr>
          <w:rFonts w:ascii="Arial" w:eastAsia="Arial" w:hAnsi="Arial" w:cs="Arial"/>
          <w:color w:val="000000" w:themeColor="text1"/>
          <w:sz w:val="16"/>
          <w:szCs w:val="16"/>
          <w:lang w:val="it"/>
        </w:rPr>
        <w:t xml:space="preserve">Elena </w:t>
      </w:r>
      <w:proofErr w:type="spellStart"/>
      <w:r w:rsidRPr="569B060D">
        <w:rPr>
          <w:rFonts w:ascii="Arial" w:eastAsia="Arial" w:hAnsi="Arial" w:cs="Arial"/>
          <w:color w:val="000000" w:themeColor="text1"/>
          <w:sz w:val="16"/>
          <w:szCs w:val="16"/>
          <w:lang w:val="it"/>
        </w:rPr>
        <w:t>Soccal</w:t>
      </w:r>
      <w:proofErr w:type="spellEnd"/>
      <w:r w:rsidRPr="569B060D">
        <w:rPr>
          <w:rFonts w:ascii="Arial" w:eastAsia="Arial" w:hAnsi="Arial" w:cs="Arial"/>
          <w:color w:val="000000" w:themeColor="text1"/>
          <w:sz w:val="16"/>
          <w:szCs w:val="16"/>
          <w:lang w:val="it"/>
        </w:rPr>
        <w:t xml:space="preserve"> – </w:t>
      </w:r>
      <w:hyperlink r:id="rId12">
        <w:r w:rsidRPr="569B060D">
          <w:rPr>
            <w:rStyle w:val="Collegamentoipertestuale"/>
            <w:rFonts w:ascii="Arial" w:eastAsia="Arial" w:hAnsi="Arial" w:cs="Arial"/>
            <w:sz w:val="16"/>
            <w:szCs w:val="16"/>
            <w:lang w:val="it"/>
          </w:rPr>
          <w:t>esoccal@apcoworldwide.com</w:t>
        </w:r>
      </w:hyperlink>
      <w:r w:rsidRPr="569B060D">
        <w:rPr>
          <w:rFonts w:ascii="Arial" w:eastAsia="Arial" w:hAnsi="Arial" w:cs="Arial"/>
          <w:color w:val="000000" w:themeColor="text1"/>
          <w:sz w:val="16"/>
          <w:szCs w:val="16"/>
          <w:lang w:val="it"/>
        </w:rPr>
        <w:t xml:space="preserve"> (m) +39 342 796 4375 </w:t>
      </w:r>
    </w:p>
    <w:p w14:paraId="3CC37415" w14:textId="419C181F" w:rsidR="1F41933F" w:rsidRDefault="1F41933F" w:rsidP="569B060D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569B060D">
        <w:rPr>
          <w:rFonts w:ascii="Arial" w:eastAsia="Arial" w:hAnsi="Arial" w:cs="Arial"/>
          <w:color w:val="000000" w:themeColor="text1"/>
          <w:sz w:val="16"/>
          <w:szCs w:val="16"/>
          <w:lang w:val="it"/>
        </w:rPr>
        <w:t xml:space="preserve">Caterina Colombo: </w:t>
      </w:r>
      <w:hyperlink r:id="rId13">
        <w:r w:rsidRPr="569B060D">
          <w:rPr>
            <w:rStyle w:val="Collegamentoipertestuale"/>
            <w:rFonts w:ascii="Arial" w:eastAsia="Arial" w:hAnsi="Arial" w:cs="Arial"/>
            <w:sz w:val="16"/>
            <w:szCs w:val="16"/>
            <w:lang w:val="it"/>
          </w:rPr>
          <w:t>ccolombo@apcoworldwide.com</w:t>
        </w:r>
      </w:hyperlink>
      <w:r w:rsidRPr="569B060D">
        <w:rPr>
          <w:rFonts w:ascii="Arial" w:eastAsia="Arial" w:hAnsi="Arial" w:cs="Arial"/>
          <w:color w:val="000000" w:themeColor="text1"/>
          <w:sz w:val="16"/>
          <w:szCs w:val="16"/>
          <w:lang w:val="it"/>
        </w:rPr>
        <w:t xml:space="preserve"> (m) +39 342 5440693 </w:t>
      </w:r>
    </w:p>
    <w:p w14:paraId="36AB0773" w14:textId="4F81858C" w:rsidR="1F41933F" w:rsidRDefault="1F41933F" w:rsidP="569B060D">
      <w:pPr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569B060D">
        <w:rPr>
          <w:rFonts w:ascii="Arial" w:eastAsia="Arial" w:hAnsi="Arial" w:cs="Arial"/>
          <w:color w:val="000000" w:themeColor="text1"/>
          <w:sz w:val="16"/>
          <w:szCs w:val="16"/>
          <w:lang w:val="it"/>
        </w:rPr>
        <w:t xml:space="preserve">Federica Manna – </w:t>
      </w:r>
      <w:hyperlink r:id="rId14">
        <w:r w:rsidRPr="569B060D">
          <w:rPr>
            <w:rStyle w:val="Collegamentoipertestuale"/>
            <w:rFonts w:ascii="Arial" w:eastAsia="Arial" w:hAnsi="Arial" w:cs="Arial"/>
            <w:sz w:val="16"/>
            <w:szCs w:val="16"/>
            <w:lang w:val="it"/>
          </w:rPr>
          <w:t>fmanna@apcoworldwide.com</w:t>
        </w:r>
      </w:hyperlink>
      <w:r w:rsidRPr="569B060D">
        <w:rPr>
          <w:rFonts w:ascii="Arial" w:eastAsia="Arial" w:hAnsi="Arial" w:cs="Arial"/>
          <w:color w:val="000000" w:themeColor="text1"/>
          <w:sz w:val="16"/>
          <w:szCs w:val="16"/>
          <w:lang w:val="it"/>
        </w:rPr>
        <w:t xml:space="preserve"> (m) +39 345 3047813</w:t>
      </w:r>
    </w:p>
    <w:p w14:paraId="2E202627" w14:textId="45322A02" w:rsidR="569B060D" w:rsidRDefault="569B060D" w:rsidP="569B060D">
      <w:pPr>
        <w:rPr>
          <w:rFonts w:ascii="Arial" w:hAnsi="Arial" w:cs="Arial"/>
          <w:sz w:val="22"/>
          <w:szCs w:val="22"/>
        </w:rPr>
      </w:pPr>
    </w:p>
    <w:p w14:paraId="1B6185C7" w14:textId="77777777" w:rsidR="002517D1" w:rsidRPr="00FB06B1" w:rsidRDefault="002517D1" w:rsidP="569B060D">
      <w:pPr>
        <w:rPr>
          <w:rFonts w:ascii="Arial" w:hAnsi="Arial" w:cs="Arial"/>
          <w:sz w:val="22"/>
          <w:szCs w:val="22"/>
        </w:rPr>
      </w:pPr>
    </w:p>
    <w:sectPr w:rsidR="002517D1" w:rsidRPr="00FB06B1" w:rsidSect="004C7667">
      <w:headerReference w:type="default" r:id="rId15"/>
      <w:headerReference w:type="first" r:id="rId16"/>
      <w:footerReference w:type="first" r:id="rId17"/>
      <w:pgSz w:w="11906" w:h="16838" w:code="9"/>
      <w:pgMar w:top="0" w:right="1558" w:bottom="1985" w:left="1814" w:header="0" w:footer="22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47C79" w14:textId="77777777" w:rsidR="00852655" w:rsidRDefault="00852655">
      <w:r>
        <w:separator/>
      </w:r>
    </w:p>
  </w:endnote>
  <w:endnote w:type="continuationSeparator" w:id="0">
    <w:p w14:paraId="4B9FDE3A" w14:textId="77777777" w:rsidR="00852655" w:rsidRDefault="00852655">
      <w:r>
        <w:continuationSeparator/>
      </w:r>
    </w:p>
  </w:endnote>
  <w:endnote w:type="continuationNotice" w:id="1">
    <w:p w14:paraId="2F48DC8A" w14:textId="77777777" w:rsidR="00852655" w:rsidRDefault="00852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30EA" w14:textId="77777777" w:rsidR="009C2D75" w:rsidRDefault="002B24AD" w:rsidP="00003348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2F9872" wp14:editId="7BF83809">
          <wp:simplePos x="0" y="0"/>
          <wp:positionH relativeFrom="column">
            <wp:posOffset>-1151890</wp:posOffset>
          </wp:positionH>
          <wp:positionV relativeFrom="paragraph">
            <wp:posOffset>-115679</wp:posOffset>
          </wp:positionV>
          <wp:extent cx="7556400" cy="1612800"/>
          <wp:effectExtent l="0" t="0" r="6985" b="6985"/>
          <wp:wrapNone/>
          <wp:docPr id="69" name="Picture 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E9C4" w14:textId="77777777" w:rsidR="00852655" w:rsidRDefault="00852655">
      <w:r>
        <w:separator/>
      </w:r>
    </w:p>
  </w:footnote>
  <w:footnote w:type="continuationSeparator" w:id="0">
    <w:p w14:paraId="5D94F008" w14:textId="77777777" w:rsidR="00852655" w:rsidRDefault="00852655">
      <w:r>
        <w:continuationSeparator/>
      </w:r>
    </w:p>
  </w:footnote>
  <w:footnote w:type="continuationNotice" w:id="1">
    <w:p w14:paraId="0590AD07" w14:textId="77777777" w:rsidR="00852655" w:rsidRDefault="00852655"/>
  </w:footnote>
  <w:footnote w:id="2">
    <w:p w14:paraId="63C56C31" w14:textId="4DA0F31E" w:rsidR="68B89F57" w:rsidRPr="003B77D8" w:rsidRDefault="68B89F57" w:rsidP="68B89F57">
      <w:pPr>
        <w:pStyle w:val="Testonotaapidipagina"/>
        <w:rPr>
          <w:rFonts w:ascii="Arial" w:hAnsi="Arial" w:cs="Arial"/>
        </w:rPr>
      </w:pPr>
      <w:r w:rsidRPr="003B77D8">
        <w:rPr>
          <w:rStyle w:val="Rimandonotaapidipagina"/>
          <w:rFonts w:ascii="Arial" w:hAnsi="Arial" w:cs="Arial"/>
        </w:rPr>
        <w:footnoteRef/>
      </w:r>
      <w:r w:rsidR="0A034981" w:rsidRPr="003B77D8">
        <w:rPr>
          <w:rFonts w:ascii="Arial" w:hAnsi="Arial" w:cs="Arial"/>
        </w:rPr>
        <w:t xml:space="preserve"> Indagine condotta dall’istituto di ricerca IPSOS a dicembre 2022</w:t>
      </w:r>
      <w:r w:rsidR="00CF6738">
        <w:rPr>
          <w:rFonts w:ascii="Arial" w:hAnsi="Arial" w:cs="Arial"/>
        </w:rPr>
        <w:t>.</w:t>
      </w:r>
    </w:p>
  </w:footnote>
  <w:footnote w:id="3">
    <w:p w14:paraId="34471418" w14:textId="329B9A58" w:rsidR="0A034981" w:rsidRPr="003B77D8" w:rsidRDefault="0A034981" w:rsidP="0A034981">
      <w:pPr>
        <w:pStyle w:val="Testonotaapidipagina"/>
        <w:rPr>
          <w:rFonts w:ascii="Arial" w:hAnsi="Arial" w:cs="Arial"/>
        </w:rPr>
      </w:pPr>
      <w:r w:rsidRPr="003B77D8">
        <w:rPr>
          <w:rStyle w:val="Rimandonotaapidipagina"/>
          <w:rFonts w:ascii="Arial" w:hAnsi="Arial" w:cs="Arial"/>
        </w:rPr>
        <w:footnoteRef/>
      </w:r>
      <w:r w:rsidR="04EC105F" w:rsidRPr="003B77D8">
        <w:rPr>
          <w:rFonts w:ascii="Arial" w:hAnsi="Arial" w:cs="Arial"/>
        </w:rPr>
        <w:t xml:space="preserve"> </w:t>
      </w:r>
      <w:r w:rsidR="003B77D8" w:rsidRPr="003B77D8">
        <w:rPr>
          <w:rFonts w:ascii="Arial" w:hAnsi="Arial" w:cs="Arial"/>
        </w:rPr>
        <w:t xml:space="preserve">Indagine </w:t>
      </w:r>
      <w:r w:rsidR="04EC105F" w:rsidRPr="003B77D8">
        <w:rPr>
          <w:rFonts w:ascii="Arial" w:hAnsi="Arial" w:cs="Arial"/>
        </w:rPr>
        <w:t>condotta a settembre 2023</w:t>
      </w:r>
      <w:r w:rsidR="00CF6738">
        <w:rPr>
          <w:rFonts w:ascii="Arial" w:hAnsi="Arial" w:cs="Arial"/>
        </w:rPr>
        <w:t>.</w:t>
      </w:r>
    </w:p>
  </w:footnote>
  <w:footnote w:id="4">
    <w:p w14:paraId="44F727AD" w14:textId="0E42C78C" w:rsidR="7BEA09C0" w:rsidRDefault="7BEA09C0" w:rsidP="7BEA09C0">
      <w:pPr>
        <w:pStyle w:val="Testonotaapidipagina"/>
      </w:pPr>
      <w:r w:rsidRPr="003B77D8">
        <w:rPr>
          <w:rStyle w:val="Rimandonotaapidipagina"/>
          <w:rFonts w:ascii="Arial" w:hAnsi="Arial" w:cs="Arial"/>
        </w:rPr>
        <w:footnoteRef/>
      </w:r>
      <w:r w:rsidRPr="003B77D8">
        <w:rPr>
          <w:rFonts w:ascii="Arial" w:hAnsi="Arial" w:cs="Arial"/>
        </w:rPr>
        <w:t xml:space="preserve"> Ricerca IPSOS, dicembre 2022</w:t>
      </w:r>
      <w:r w:rsidR="00CF6738">
        <w:rPr>
          <w:rFonts w:ascii="Arial" w:hAnsi="Arial" w:cs="Arial"/>
        </w:rPr>
        <w:t>.</w:t>
      </w:r>
    </w:p>
  </w:footnote>
  <w:footnote w:id="5">
    <w:p w14:paraId="642EBEF7" w14:textId="32EE0FF7" w:rsidR="00CA36C6" w:rsidRPr="00CA36C6" w:rsidRDefault="00CA36C6">
      <w:pPr>
        <w:pStyle w:val="Testonotaapidipagina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 xml:space="preserve">Ricerca IPSOS (dicembre 2022) e ricerca The </w:t>
      </w:r>
      <w:proofErr w:type="spellStart"/>
      <w:r>
        <w:rPr>
          <w:rFonts w:ascii="Arial" w:hAnsi="Arial" w:cs="Arial"/>
        </w:rPr>
        <w:t>Fool</w:t>
      </w:r>
      <w:proofErr w:type="spellEnd"/>
      <w:r>
        <w:rPr>
          <w:rFonts w:ascii="Arial" w:hAnsi="Arial" w:cs="Arial"/>
        </w:rPr>
        <w:t xml:space="preserve"> (settembre 2023)</w:t>
      </w:r>
      <w:r w:rsidR="00CF6738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5612" w14:textId="77777777" w:rsidR="009C2D75" w:rsidRPr="009C2D75" w:rsidRDefault="002B24AD" w:rsidP="002A0FBB">
    <w:pPr>
      <w:pStyle w:val="Intestazione"/>
      <w:ind w:left="-1814"/>
    </w:pPr>
    <w:r>
      <w:rPr>
        <w:noProof/>
      </w:rPr>
      <w:drawing>
        <wp:inline distT="0" distB="0" distL="0" distR="0" wp14:anchorId="468CB37F" wp14:editId="1ECEDD24">
          <wp:extent cx="7555865" cy="1966595"/>
          <wp:effectExtent l="0" t="0" r="0" b="0"/>
          <wp:docPr id="67" name="Picture 67" descr="assosalute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salute2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96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9046" w14:textId="77777777" w:rsidR="009C2D75" w:rsidRDefault="002B24AD" w:rsidP="002A0FBB">
    <w:pPr>
      <w:pStyle w:val="Intestazione"/>
      <w:ind w:left="-1814"/>
    </w:pPr>
    <w:r>
      <w:rPr>
        <w:noProof/>
      </w:rPr>
      <w:drawing>
        <wp:inline distT="0" distB="0" distL="0" distR="0" wp14:anchorId="010664EE" wp14:editId="6D5AB070">
          <wp:extent cx="7555865" cy="1966595"/>
          <wp:effectExtent l="0" t="0" r="0" b="0"/>
          <wp:docPr id="68" name="Picture 68" descr="assosalute_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osalute_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96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hFmsmlUVKLutS" int2:id="Xtv0t8hV">
      <int2:state int2:value="Rejected" int2:type="AugLoop_Text_Critique"/>
    </int2:textHash>
    <int2:textHash int2:hashCode="+oKB5dhFMAJ/sI" int2:id="qv88Qj5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DC30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AB8DA"/>
    <w:multiLevelType w:val="hybridMultilevel"/>
    <w:tmpl w:val="3DEE5D5C"/>
    <w:lvl w:ilvl="0" w:tplc="2A5EE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0B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A3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A9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A2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E2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C6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29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1E8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D7C6"/>
    <w:multiLevelType w:val="hybridMultilevel"/>
    <w:tmpl w:val="74A439F8"/>
    <w:lvl w:ilvl="0" w:tplc="574A0730">
      <w:start w:val="1"/>
      <w:numFmt w:val="decimal"/>
      <w:lvlText w:val="%1)"/>
      <w:lvlJc w:val="left"/>
      <w:pPr>
        <w:ind w:left="720" w:hanging="360"/>
      </w:pPr>
    </w:lvl>
    <w:lvl w:ilvl="1" w:tplc="2B585848">
      <w:start w:val="1"/>
      <w:numFmt w:val="lowerLetter"/>
      <w:lvlText w:val="%2."/>
      <w:lvlJc w:val="left"/>
      <w:pPr>
        <w:ind w:left="1440" w:hanging="360"/>
      </w:pPr>
    </w:lvl>
    <w:lvl w:ilvl="2" w:tplc="20D847A6">
      <w:start w:val="1"/>
      <w:numFmt w:val="lowerRoman"/>
      <w:lvlText w:val="%3."/>
      <w:lvlJc w:val="right"/>
      <w:pPr>
        <w:ind w:left="2160" w:hanging="180"/>
      </w:pPr>
    </w:lvl>
    <w:lvl w:ilvl="3" w:tplc="25860E3E">
      <w:start w:val="1"/>
      <w:numFmt w:val="decimal"/>
      <w:lvlText w:val="%4."/>
      <w:lvlJc w:val="left"/>
      <w:pPr>
        <w:ind w:left="2880" w:hanging="360"/>
      </w:pPr>
    </w:lvl>
    <w:lvl w:ilvl="4" w:tplc="D45A011C">
      <w:start w:val="1"/>
      <w:numFmt w:val="lowerLetter"/>
      <w:lvlText w:val="%5."/>
      <w:lvlJc w:val="left"/>
      <w:pPr>
        <w:ind w:left="3600" w:hanging="360"/>
      </w:pPr>
    </w:lvl>
    <w:lvl w:ilvl="5" w:tplc="F3768E44">
      <w:start w:val="1"/>
      <w:numFmt w:val="lowerRoman"/>
      <w:lvlText w:val="%6."/>
      <w:lvlJc w:val="right"/>
      <w:pPr>
        <w:ind w:left="4320" w:hanging="180"/>
      </w:pPr>
    </w:lvl>
    <w:lvl w:ilvl="6" w:tplc="3B80189A">
      <w:start w:val="1"/>
      <w:numFmt w:val="decimal"/>
      <w:lvlText w:val="%7."/>
      <w:lvlJc w:val="left"/>
      <w:pPr>
        <w:ind w:left="5040" w:hanging="360"/>
      </w:pPr>
    </w:lvl>
    <w:lvl w:ilvl="7" w:tplc="4ACA8C58">
      <w:start w:val="1"/>
      <w:numFmt w:val="lowerLetter"/>
      <w:lvlText w:val="%8."/>
      <w:lvlJc w:val="left"/>
      <w:pPr>
        <w:ind w:left="5760" w:hanging="360"/>
      </w:pPr>
    </w:lvl>
    <w:lvl w:ilvl="8" w:tplc="6D84BC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3464"/>
    <w:multiLevelType w:val="hybridMultilevel"/>
    <w:tmpl w:val="D73476B2"/>
    <w:lvl w:ilvl="0" w:tplc="04F47616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1" w:tplc="9CC00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EA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C0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4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644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E7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8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8C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1B1A"/>
    <w:multiLevelType w:val="hybridMultilevel"/>
    <w:tmpl w:val="7B6A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1155C"/>
    <w:multiLevelType w:val="hybridMultilevel"/>
    <w:tmpl w:val="76204248"/>
    <w:lvl w:ilvl="0" w:tplc="3B96563C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1" w:tplc="D0B2E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A7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4DB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CB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524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6D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E9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4D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0E0D"/>
    <w:multiLevelType w:val="hybridMultilevel"/>
    <w:tmpl w:val="6E08900E"/>
    <w:lvl w:ilvl="0" w:tplc="1206B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6E33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5E41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9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42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44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2E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69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0D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E82B7"/>
    <w:multiLevelType w:val="hybridMultilevel"/>
    <w:tmpl w:val="C7F47BA4"/>
    <w:lvl w:ilvl="0" w:tplc="D37025DE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FBC0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763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E5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49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0B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2A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A9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C2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96EB8"/>
    <w:multiLevelType w:val="multilevel"/>
    <w:tmpl w:val="97C041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549CE"/>
    <w:multiLevelType w:val="hybridMultilevel"/>
    <w:tmpl w:val="D4DCA4B4"/>
    <w:lvl w:ilvl="0" w:tplc="22D23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6EF3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80A3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69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89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42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23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0F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27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34670"/>
    <w:multiLevelType w:val="hybridMultilevel"/>
    <w:tmpl w:val="D5C43674"/>
    <w:lvl w:ilvl="0" w:tplc="92CE8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AA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28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A5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8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24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23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40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ED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B4E8C"/>
    <w:multiLevelType w:val="hybridMultilevel"/>
    <w:tmpl w:val="FDD6C502"/>
    <w:lvl w:ilvl="0" w:tplc="6E86A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AD7F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12C6B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2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07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23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A8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5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DE8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0761C"/>
    <w:multiLevelType w:val="hybridMultilevel"/>
    <w:tmpl w:val="4FE446A2"/>
    <w:lvl w:ilvl="0" w:tplc="0E484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FEF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D6D68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2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45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09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A7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C8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67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D1476"/>
    <w:multiLevelType w:val="hybridMultilevel"/>
    <w:tmpl w:val="45D0B2FA"/>
    <w:lvl w:ilvl="0" w:tplc="B3CE98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666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240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69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2D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7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A1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EC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47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04250"/>
    <w:multiLevelType w:val="hybridMultilevel"/>
    <w:tmpl w:val="CFD017B0"/>
    <w:lvl w:ilvl="0" w:tplc="06FC2D88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1" w:tplc="364A2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E9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2F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8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8E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AE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66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AF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2991D"/>
    <w:multiLevelType w:val="hybridMultilevel"/>
    <w:tmpl w:val="2B769872"/>
    <w:lvl w:ilvl="0" w:tplc="BD7E2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EC9F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86F04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E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23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4C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4C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64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46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29C2E"/>
    <w:multiLevelType w:val="hybridMultilevel"/>
    <w:tmpl w:val="8EE67CE4"/>
    <w:lvl w:ilvl="0" w:tplc="927628A6">
      <w:start w:val="1"/>
      <w:numFmt w:val="decimal"/>
      <w:lvlText w:val="%1)"/>
      <w:lvlJc w:val="left"/>
      <w:pPr>
        <w:ind w:left="720" w:hanging="360"/>
      </w:pPr>
    </w:lvl>
    <w:lvl w:ilvl="1" w:tplc="BBD8E776">
      <w:start w:val="1"/>
      <w:numFmt w:val="lowerLetter"/>
      <w:lvlText w:val="%2."/>
      <w:lvlJc w:val="left"/>
      <w:pPr>
        <w:ind w:left="1440" w:hanging="360"/>
      </w:pPr>
    </w:lvl>
    <w:lvl w:ilvl="2" w:tplc="34E0EFE2">
      <w:start w:val="1"/>
      <w:numFmt w:val="lowerRoman"/>
      <w:lvlText w:val="%3."/>
      <w:lvlJc w:val="right"/>
      <w:pPr>
        <w:ind w:left="2160" w:hanging="180"/>
      </w:pPr>
    </w:lvl>
    <w:lvl w:ilvl="3" w:tplc="50346BF6">
      <w:start w:val="1"/>
      <w:numFmt w:val="decimal"/>
      <w:lvlText w:val="%4."/>
      <w:lvlJc w:val="left"/>
      <w:pPr>
        <w:ind w:left="2880" w:hanging="360"/>
      </w:pPr>
    </w:lvl>
    <w:lvl w:ilvl="4" w:tplc="1DC4501E">
      <w:start w:val="1"/>
      <w:numFmt w:val="lowerLetter"/>
      <w:lvlText w:val="%5."/>
      <w:lvlJc w:val="left"/>
      <w:pPr>
        <w:ind w:left="3600" w:hanging="360"/>
      </w:pPr>
    </w:lvl>
    <w:lvl w:ilvl="5" w:tplc="1D500384">
      <w:start w:val="1"/>
      <w:numFmt w:val="lowerRoman"/>
      <w:lvlText w:val="%6."/>
      <w:lvlJc w:val="right"/>
      <w:pPr>
        <w:ind w:left="4320" w:hanging="180"/>
      </w:pPr>
    </w:lvl>
    <w:lvl w:ilvl="6" w:tplc="26D4FEA4">
      <w:start w:val="1"/>
      <w:numFmt w:val="decimal"/>
      <w:lvlText w:val="%7."/>
      <w:lvlJc w:val="left"/>
      <w:pPr>
        <w:ind w:left="5040" w:hanging="360"/>
      </w:pPr>
    </w:lvl>
    <w:lvl w:ilvl="7" w:tplc="7AA6C87C">
      <w:start w:val="1"/>
      <w:numFmt w:val="lowerLetter"/>
      <w:lvlText w:val="%8."/>
      <w:lvlJc w:val="left"/>
      <w:pPr>
        <w:ind w:left="5760" w:hanging="360"/>
      </w:pPr>
    </w:lvl>
    <w:lvl w:ilvl="8" w:tplc="C95E94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5DF"/>
    <w:multiLevelType w:val="hybridMultilevel"/>
    <w:tmpl w:val="1BFABAC0"/>
    <w:lvl w:ilvl="0" w:tplc="10840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E2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A6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C6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8A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A4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2C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21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A6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C4CAE"/>
    <w:multiLevelType w:val="hybridMultilevel"/>
    <w:tmpl w:val="0B8086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93A3A"/>
    <w:multiLevelType w:val="hybridMultilevel"/>
    <w:tmpl w:val="F5C414D4"/>
    <w:lvl w:ilvl="0" w:tplc="79A89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6F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CA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E6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4D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28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30B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42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89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7650F76"/>
    <w:multiLevelType w:val="multilevel"/>
    <w:tmpl w:val="92B6C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936EB"/>
    <w:multiLevelType w:val="hybridMultilevel"/>
    <w:tmpl w:val="B8926C6E"/>
    <w:lvl w:ilvl="0" w:tplc="50A41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CF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6A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4F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63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CB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82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A4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E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F2A0F"/>
    <w:multiLevelType w:val="multilevel"/>
    <w:tmpl w:val="9EBA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52499B"/>
    <w:multiLevelType w:val="hybridMultilevel"/>
    <w:tmpl w:val="1D8E4CD6"/>
    <w:lvl w:ilvl="0" w:tplc="40F20B1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1" w:tplc="E5F80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4D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EB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E7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A4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A8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E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8C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044E0"/>
    <w:multiLevelType w:val="hybridMultilevel"/>
    <w:tmpl w:val="7F740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7388D"/>
    <w:multiLevelType w:val="hybridMultilevel"/>
    <w:tmpl w:val="5338E586"/>
    <w:lvl w:ilvl="0" w:tplc="F28CA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64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8A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E6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29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745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63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8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C8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17183">
    <w:abstractNumId w:val="3"/>
  </w:num>
  <w:num w:numId="2" w16cid:durableId="2143307760">
    <w:abstractNumId w:val="14"/>
  </w:num>
  <w:num w:numId="3" w16cid:durableId="2110926522">
    <w:abstractNumId w:val="23"/>
  </w:num>
  <w:num w:numId="4" w16cid:durableId="222108873">
    <w:abstractNumId w:val="5"/>
  </w:num>
  <w:num w:numId="5" w16cid:durableId="248659404">
    <w:abstractNumId w:val="11"/>
  </w:num>
  <w:num w:numId="6" w16cid:durableId="1722905511">
    <w:abstractNumId w:val="9"/>
  </w:num>
  <w:num w:numId="7" w16cid:durableId="1611662831">
    <w:abstractNumId w:val="6"/>
  </w:num>
  <w:num w:numId="8" w16cid:durableId="224068751">
    <w:abstractNumId w:val="13"/>
  </w:num>
  <w:num w:numId="9" w16cid:durableId="713194550">
    <w:abstractNumId w:val="12"/>
  </w:num>
  <w:num w:numId="10" w16cid:durableId="1957561908">
    <w:abstractNumId w:val="15"/>
  </w:num>
  <w:num w:numId="11" w16cid:durableId="2137987783">
    <w:abstractNumId w:val="21"/>
  </w:num>
  <w:num w:numId="12" w16cid:durableId="1295714693">
    <w:abstractNumId w:val="25"/>
  </w:num>
  <w:num w:numId="13" w16cid:durableId="1113793712">
    <w:abstractNumId w:val="10"/>
  </w:num>
  <w:num w:numId="14" w16cid:durableId="485711508">
    <w:abstractNumId w:val="1"/>
  </w:num>
  <w:num w:numId="15" w16cid:durableId="1399327477">
    <w:abstractNumId w:val="2"/>
  </w:num>
  <w:num w:numId="16" w16cid:durableId="1800997345">
    <w:abstractNumId w:val="16"/>
  </w:num>
  <w:num w:numId="17" w16cid:durableId="703484726">
    <w:abstractNumId w:val="17"/>
  </w:num>
  <w:num w:numId="18" w16cid:durableId="1464540144">
    <w:abstractNumId w:val="7"/>
  </w:num>
  <w:num w:numId="19" w16cid:durableId="637762477">
    <w:abstractNumId w:val="0"/>
  </w:num>
  <w:num w:numId="20" w16cid:durableId="517084934">
    <w:abstractNumId w:val="4"/>
  </w:num>
  <w:num w:numId="21" w16cid:durableId="1198352533">
    <w:abstractNumId w:val="24"/>
  </w:num>
  <w:num w:numId="22" w16cid:durableId="302469904">
    <w:abstractNumId w:val="18"/>
  </w:num>
  <w:num w:numId="23" w16cid:durableId="1703742679">
    <w:abstractNumId w:val="19"/>
  </w:num>
  <w:num w:numId="24" w16cid:durableId="46421675">
    <w:abstractNumId w:val="22"/>
  </w:num>
  <w:num w:numId="25" w16cid:durableId="884171271">
    <w:abstractNumId w:val="8"/>
  </w:num>
  <w:num w:numId="26" w16cid:durableId="261032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F3"/>
    <w:rsid w:val="000007BA"/>
    <w:rsid w:val="00003348"/>
    <w:rsid w:val="000105FA"/>
    <w:rsid w:val="00010CB5"/>
    <w:rsid w:val="00012D9F"/>
    <w:rsid w:val="000176B6"/>
    <w:rsid w:val="00031607"/>
    <w:rsid w:val="0003652E"/>
    <w:rsid w:val="00045A6A"/>
    <w:rsid w:val="00050BEE"/>
    <w:rsid w:val="00052F84"/>
    <w:rsid w:val="000549DD"/>
    <w:rsid w:val="00065FC4"/>
    <w:rsid w:val="000729F9"/>
    <w:rsid w:val="00082F8F"/>
    <w:rsid w:val="000A314A"/>
    <w:rsid w:val="000C5C80"/>
    <w:rsid w:val="000E156D"/>
    <w:rsid w:val="000E2BED"/>
    <w:rsid w:val="000F3ECA"/>
    <w:rsid w:val="000F6979"/>
    <w:rsid w:val="00103243"/>
    <w:rsid w:val="00111E23"/>
    <w:rsid w:val="001229E8"/>
    <w:rsid w:val="00130751"/>
    <w:rsid w:val="001344BB"/>
    <w:rsid w:val="00147347"/>
    <w:rsid w:val="00152C65"/>
    <w:rsid w:val="00152F6F"/>
    <w:rsid w:val="00154AA4"/>
    <w:rsid w:val="001575F1"/>
    <w:rsid w:val="0017783C"/>
    <w:rsid w:val="0018268A"/>
    <w:rsid w:val="00191C88"/>
    <w:rsid w:val="00192ACD"/>
    <w:rsid w:val="001A2FE8"/>
    <w:rsid w:val="001A42E1"/>
    <w:rsid w:val="001A4AC3"/>
    <w:rsid w:val="001A6141"/>
    <w:rsid w:val="001B6FD3"/>
    <w:rsid w:val="001C0D6C"/>
    <w:rsid w:val="001C268C"/>
    <w:rsid w:val="001D2EBA"/>
    <w:rsid w:val="001F0C36"/>
    <w:rsid w:val="001F63F1"/>
    <w:rsid w:val="001F6DF4"/>
    <w:rsid w:val="00201E10"/>
    <w:rsid w:val="00203C03"/>
    <w:rsid w:val="00204164"/>
    <w:rsid w:val="0023032E"/>
    <w:rsid w:val="0023369D"/>
    <w:rsid w:val="00235B7A"/>
    <w:rsid w:val="00237321"/>
    <w:rsid w:val="0024764E"/>
    <w:rsid w:val="002505E6"/>
    <w:rsid w:val="002517D1"/>
    <w:rsid w:val="0025721C"/>
    <w:rsid w:val="002629A5"/>
    <w:rsid w:val="002638B9"/>
    <w:rsid w:val="00264114"/>
    <w:rsid w:val="002760A7"/>
    <w:rsid w:val="00277ED0"/>
    <w:rsid w:val="00280111"/>
    <w:rsid w:val="00284888"/>
    <w:rsid w:val="00284E9D"/>
    <w:rsid w:val="00291CC7"/>
    <w:rsid w:val="00292FA2"/>
    <w:rsid w:val="00293B51"/>
    <w:rsid w:val="002A0FBB"/>
    <w:rsid w:val="002A19CA"/>
    <w:rsid w:val="002A1E03"/>
    <w:rsid w:val="002A56EE"/>
    <w:rsid w:val="002B1F82"/>
    <w:rsid w:val="002B24AD"/>
    <w:rsid w:val="002C2199"/>
    <w:rsid w:val="002C26FD"/>
    <w:rsid w:val="002C6572"/>
    <w:rsid w:val="002C66AD"/>
    <w:rsid w:val="002D0A72"/>
    <w:rsid w:val="002D1781"/>
    <w:rsid w:val="002D19C3"/>
    <w:rsid w:val="002E6452"/>
    <w:rsid w:val="002F1DE2"/>
    <w:rsid w:val="002F2EEC"/>
    <w:rsid w:val="002F3124"/>
    <w:rsid w:val="002F3690"/>
    <w:rsid w:val="00300992"/>
    <w:rsid w:val="00304F6C"/>
    <w:rsid w:val="00305494"/>
    <w:rsid w:val="0030740A"/>
    <w:rsid w:val="003113C0"/>
    <w:rsid w:val="003166F8"/>
    <w:rsid w:val="00321EF8"/>
    <w:rsid w:val="00322437"/>
    <w:rsid w:val="00326965"/>
    <w:rsid w:val="00332EF8"/>
    <w:rsid w:val="003359DD"/>
    <w:rsid w:val="00343735"/>
    <w:rsid w:val="003454D5"/>
    <w:rsid w:val="00346F24"/>
    <w:rsid w:val="003556EE"/>
    <w:rsid w:val="00356E02"/>
    <w:rsid w:val="00357AF1"/>
    <w:rsid w:val="00363464"/>
    <w:rsid w:val="00373F8B"/>
    <w:rsid w:val="00382B08"/>
    <w:rsid w:val="00382C64"/>
    <w:rsid w:val="0038475B"/>
    <w:rsid w:val="00386EC8"/>
    <w:rsid w:val="00387736"/>
    <w:rsid w:val="00392C25"/>
    <w:rsid w:val="003A3496"/>
    <w:rsid w:val="003A5600"/>
    <w:rsid w:val="003B5FD1"/>
    <w:rsid w:val="003B77D8"/>
    <w:rsid w:val="003C33EE"/>
    <w:rsid w:val="003D016E"/>
    <w:rsid w:val="003D1281"/>
    <w:rsid w:val="003D1360"/>
    <w:rsid w:val="003E51F2"/>
    <w:rsid w:val="003F06DC"/>
    <w:rsid w:val="003F75C2"/>
    <w:rsid w:val="003F79FC"/>
    <w:rsid w:val="004005F7"/>
    <w:rsid w:val="00402D95"/>
    <w:rsid w:val="004048BE"/>
    <w:rsid w:val="004064E9"/>
    <w:rsid w:val="00406DD6"/>
    <w:rsid w:val="00414BA2"/>
    <w:rsid w:val="00417598"/>
    <w:rsid w:val="004240B0"/>
    <w:rsid w:val="00427052"/>
    <w:rsid w:val="00427C0B"/>
    <w:rsid w:val="0043052C"/>
    <w:rsid w:val="00430666"/>
    <w:rsid w:val="00431F73"/>
    <w:rsid w:val="004337BF"/>
    <w:rsid w:val="00433C3A"/>
    <w:rsid w:val="0043612B"/>
    <w:rsid w:val="00436A82"/>
    <w:rsid w:val="00443441"/>
    <w:rsid w:val="00444A48"/>
    <w:rsid w:val="00456D9E"/>
    <w:rsid w:val="00462CC4"/>
    <w:rsid w:val="0046606A"/>
    <w:rsid w:val="004665C9"/>
    <w:rsid w:val="00467057"/>
    <w:rsid w:val="0047678D"/>
    <w:rsid w:val="00477AE7"/>
    <w:rsid w:val="00484BFD"/>
    <w:rsid w:val="004852BB"/>
    <w:rsid w:val="00490F69"/>
    <w:rsid w:val="0049237E"/>
    <w:rsid w:val="0049495F"/>
    <w:rsid w:val="00497A42"/>
    <w:rsid w:val="004A2382"/>
    <w:rsid w:val="004A3E87"/>
    <w:rsid w:val="004A414C"/>
    <w:rsid w:val="004A433C"/>
    <w:rsid w:val="004A6921"/>
    <w:rsid w:val="004A6FDA"/>
    <w:rsid w:val="004A7606"/>
    <w:rsid w:val="004B6C3A"/>
    <w:rsid w:val="004B6D37"/>
    <w:rsid w:val="004C7667"/>
    <w:rsid w:val="004D0EFC"/>
    <w:rsid w:val="004F53EB"/>
    <w:rsid w:val="004F79AB"/>
    <w:rsid w:val="00500F7C"/>
    <w:rsid w:val="00502A94"/>
    <w:rsid w:val="00507AE7"/>
    <w:rsid w:val="00516EEE"/>
    <w:rsid w:val="005245F6"/>
    <w:rsid w:val="00531782"/>
    <w:rsid w:val="00533FDD"/>
    <w:rsid w:val="005368CE"/>
    <w:rsid w:val="00541BF0"/>
    <w:rsid w:val="00542412"/>
    <w:rsid w:val="00554FF8"/>
    <w:rsid w:val="00574333"/>
    <w:rsid w:val="005816E4"/>
    <w:rsid w:val="00584C8D"/>
    <w:rsid w:val="0059203A"/>
    <w:rsid w:val="005A4629"/>
    <w:rsid w:val="005B0097"/>
    <w:rsid w:val="005B0D0C"/>
    <w:rsid w:val="005B1EB0"/>
    <w:rsid w:val="005B7B81"/>
    <w:rsid w:val="005D05CA"/>
    <w:rsid w:val="005E1497"/>
    <w:rsid w:val="005E3646"/>
    <w:rsid w:val="005E59D5"/>
    <w:rsid w:val="005F25B4"/>
    <w:rsid w:val="00600B22"/>
    <w:rsid w:val="006053CE"/>
    <w:rsid w:val="0061458F"/>
    <w:rsid w:val="00623C92"/>
    <w:rsid w:val="006253F5"/>
    <w:rsid w:val="006310A8"/>
    <w:rsid w:val="00631316"/>
    <w:rsid w:val="0063135E"/>
    <w:rsid w:val="00633F3D"/>
    <w:rsid w:val="00634906"/>
    <w:rsid w:val="006368EF"/>
    <w:rsid w:val="006375EA"/>
    <w:rsid w:val="00663945"/>
    <w:rsid w:val="00664F9D"/>
    <w:rsid w:val="006762B0"/>
    <w:rsid w:val="00685842"/>
    <w:rsid w:val="00696946"/>
    <w:rsid w:val="006A23EA"/>
    <w:rsid w:val="006B2787"/>
    <w:rsid w:val="006B4123"/>
    <w:rsid w:val="006C2B61"/>
    <w:rsid w:val="006F42EF"/>
    <w:rsid w:val="007038FF"/>
    <w:rsid w:val="0070396E"/>
    <w:rsid w:val="0070570C"/>
    <w:rsid w:val="00720AC0"/>
    <w:rsid w:val="00723F8F"/>
    <w:rsid w:val="00737EC0"/>
    <w:rsid w:val="007417B0"/>
    <w:rsid w:val="00742BDC"/>
    <w:rsid w:val="00745692"/>
    <w:rsid w:val="007456F7"/>
    <w:rsid w:val="00750FF1"/>
    <w:rsid w:val="007515F3"/>
    <w:rsid w:val="0075421E"/>
    <w:rsid w:val="007622C9"/>
    <w:rsid w:val="00777283"/>
    <w:rsid w:val="007808FB"/>
    <w:rsid w:val="007820D1"/>
    <w:rsid w:val="0079109B"/>
    <w:rsid w:val="007960F6"/>
    <w:rsid w:val="007976FB"/>
    <w:rsid w:val="007A6361"/>
    <w:rsid w:val="007B10B3"/>
    <w:rsid w:val="007C1C14"/>
    <w:rsid w:val="007C5E34"/>
    <w:rsid w:val="007C673D"/>
    <w:rsid w:val="007C7C16"/>
    <w:rsid w:val="007D4126"/>
    <w:rsid w:val="007D68DD"/>
    <w:rsid w:val="007D72EC"/>
    <w:rsid w:val="007E00CA"/>
    <w:rsid w:val="007E0B99"/>
    <w:rsid w:val="007E0F68"/>
    <w:rsid w:val="007E15EF"/>
    <w:rsid w:val="007F0CBF"/>
    <w:rsid w:val="007F3314"/>
    <w:rsid w:val="007F422F"/>
    <w:rsid w:val="007F5F1C"/>
    <w:rsid w:val="0080230E"/>
    <w:rsid w:val="00802C46"/>
    <w:rsid w:val="00802DC7"/>
    <w:rsid w:val="00802E48"/>
    <w:rsid w:val="00803EE0"/>
    <w:rsid w:val="00806538"/>
    <w:rsid w:val="008116F7"/>
    <w:rsid w:val="00816FDA"/>
    <w:rsid w:val="008254E6"/>
    <w:rsid w:val="00840478"/>
    <w:rsid w:val="00852655"/>
    <w:rsid w:val="008568B9"/>
    <w:rsid w:val="00862FBA"/>
    <w:rsid w:val="008731DA"/>
    <w:rsid w:val="00886E71"/>
    <w:rsid w:val="00892739"/>
    <w:rsid w:val="008A03DF"/>
    <w:rsid w:val="008A4222"/>
    <w:rsid w:val="008A65F0"/>
    <w:rsid w:val="008B0391"/>
    <w:rsid w:val="008B0D31"/>
    <w:rsid w:val="008C0358"/>
    <w:rsid w:val="008C1FA5"/>
    <w:rsid w:val="008C68E3"/>
    <w:rsid w:val="008CFE83"/>
    <w:rsid w:val="008E1EAA"/>
    <w:rsid w:val="008F2EEC"/>
    <w:rsid w:val="00900DA8"/>
    <w:rsid w:val="00906903"/>
    <w:rsid w:val="009162CD"/>
    <w:rsid w:val="0092296A"/>
    <w:rsid w:val="00923EC7"/>
    <w:rsid w:val="00926D33"/>
    <w:rsid w:val="009348BE"/>
    <w:rsid w:val="00937AEB"/>
    <w:rsid w:val="00940715"/>
    <w:rsid w:val="00940737"/>
    <w:rsid w:val="00941655"/>
    <w:rsid w:val="00945031"/>
    <w:rsid w:val="00945BC8"/>
    <w:rsid w:val="0095428F"/>
    <w:rsid w:val="009621C9"/>
    <w:rsid w:val="00965948"/>
    <w:rsid w:val="0097095E"/>
    <w:rsid w:val="00992679"/>
    <w:rsid w:val="00995FF8"/>
    <w:rsid w:val="009A0D4A"/>
    <w:rsid w:val="009A2671"/>
    <w:rsid w:val="009A5B56"/>
    <w:rsid w:val="009B1878"/>
    <w:rsid w:val="009B4977"/>
    <w:rsid w:val="009C0B71"/>
    <w:rsid w:val="009C2D75"/>
    <w:rsid w:val="009C594F"/>
    <w:rsid w:val="009D57FF"/>
    <w:rsid w:val="009E03C7"/>
    <w:rsid w:val="009E61B3"/>
    <w:rsid w:val="009F524C"/>
    <w:rsid w:val="00A0249B"/>
    <w:rsid w:val="00A046C8"/>
    <w:rsid w:val="00A179E8"/>
    <w:rsid w:val="00A2524E"/>
    <w:rsid w:val="00A43F4A"/>
    <w:rsid w:val="00A46E63"/>
    <w:rsid w:val="00A62DFF"/>
    <w:rsid w:val="00A7005A"/>
    <w:rsid w:val="00A75B7A"/>
    <w:rsid w:val="00A80E85"/>
    <w:rsid w:val="00A81C72"/>
    <w:rsid w:val="00A82564"/>
    <w:rsid w:val="00A84398"/>
    <w:rsid w:val="00A9536C"/>
    <w:rsid w:val="00A967D9"/>
    <w:rsid w:val="00AA620A"/>
    <w:rsid w:val="00AA650B"/>
    <w:rsid w:val="00AA6BCE"/>
    <w:rsid w:val="00AB1D03"/>
    <w:rsid w:val="00AB29FF"/>
    <w:rsid w:val="00AB3554"/>
    <w:rsid w:val="00AB7128"/>
    <w:rsid w:val="00AC03AC"/>
    <w:rsid w:val="00AC042A"/>
    <w:rsid w:val="00AC10B6"/>
    <w:rsid w:val="00AC27FF"/>
    <w:rsid w:val="00AC3F93"/>
    <w:rsid w:val="00AC5A7D"/>
    <w:rsid w:val="00AC77A5"/>
    <w:rsid w:val="00AE2EC5"/>
    <w:rsid w:val="00B02529"/>
    <w:rsid w:val="00B0272E"/>
    <w:rsid w:val="00B10ABC"/>
    <w:rsid w:val="00B21E05"/>
    <w:rsid w:val="00B26A80"/>
    <w:rsid w:val="00B31860"/>
    <w:rsid w:val="00B32E96"/>
    <w:rsid w:val="00B33BFF"/>
    <w:rsid w:val="00B34B7B"/>
    <w:rsid w:val="00B46BAE"/>
    <w:rsid w:val="00B46F6A"/>
    <w:rsid w:val="00B5209F"/>
    <w:rsid w:val="00B604FB"/>
    <w:rsid w:val="00B62C1D"/>
    <w:rsid w:val="00B769EF"/>
    <w:rsid w:val="00B80799"/>
    <w:rsid w:val="00B8194C"/>
    <w:rsid w:val="00B81B7C"/>
    <w:rsid w:val="00BB024A"/>
    <w:rsid w:val="00BB2319"/>
    <w:rsid w:val="00BB7BC9"/>
    <w:rsid w:val="00BC0E77"/>
    <w:rsid w:val="00BC1A96"/>
    <w:rsid w:val="00BC35EE"/>
    <w:rsid w:val="00BC4EB4"/>
    <w:rsid w:val="00BC6C9B"/>
    <w:rsid w:val="00BD02D2"/>
    <w:rsid w:val="00BD1899"/>
    <w:rsid w:val="00BE5F04"/>
    <w:rsid w:val="00BF0BF3"/>
    <w:rsid w:val="00BF3D04"/>
    <w:rsid w:val="00BF5594"/>
    <w:rsid w:val="00BF7DA0"/>
    <w:rsid w:val="00C002C5"/>
    <w:rsid w:val="00C07937"/>
    <w:rsid w:val="00C17628"/>
    <w:rsid w:val="00C223AB"/>
    <w:rsid w:val="00C25D38"/>
    <w:rsid w:val="00C354DE"/>
    <w:rsid w:val="00C35D3E"/>
    <w:rsid w:val="00C40FC6"/>
    <w:rsid w:val="00C42937"/>
    <w:rsid w:val="00C44A57"/>
    <w:rsid w:val="00C51922"/>
    <w:rsid w:val="00C6542A"/>
    <w:rsid w:val="00C81878"/>
    <w:rsid w:val="00C83E9B"/>
    <w:rsid w:val="00C90E9D"/>
    <w:rsid w:val="00C924E0"/>
    <w:rsid w:val="00C92E32"/>
    <w:rsid w:val="00C946C0"/>
    <w:rsid w:val="00C96593"/>
    <w:rsid w:val="00C97978"/>
    <w:rsid w:val="00CA36C6"/>
    <w:rsid w:val="00CA533F"/>
    <w:rsid w:val="00CB087B"/>
    <w:rsid w:val="00CC1B0B"/>
    <w:rsid w:val="00CC23C2"/>
    <w:rsid w:val="00CC81CD"/>
    <w:rsid w:val="00CD05F3"/>
    <w:rsid w:val="00CD2239"/>
    <w:rsid w:val="00CD2B18"/>
    <w:rsid w:val="00CD51D2"/>
    <w:rsid w:val="00CF1C5C"/>
    <w:rsid w:val="00CF6738"/>
    <w:rsid w:val="00CF73F4"/>
    <w:rsid w:val="00D1168C"/>
    <w:rsid w:val="00D226B9"/>
    <w:rsid w:val="00D280EA"/>
    <w:rsid w:val="00D336F0"/>
    <w:rsid w:val="00D44991"/>
    <w:rsid w:val="00D524C7"/>
    <w:rsid w:val="00D5314F"/>
    <w:rsid w:val="00D56EB0"/>
    <w:rsid w:val="00D66C02"/>
    <w:rsid w:val="00D670F8"/>
    <w:rsid w:val="00D73715"/>
    <w:rsid w:val="00D7526A"/>
    <w:rsid w:val="00D81ECF"/>
    <w:rsid w:val="00DA0B4B"/>
    <w:rsid w:val="00DB2F99"/>
    <w:rsid w:val="00DB6808"/>
    <w:rsid w:val="00DC57FB"/>
    <w:rsid w:val="00DC7258"/>
    <w:rsid w:val="00DD3F0E"/>
    <w:rsid w:val="00DE110B"/>
    <w:rsid w:val="00DE4F18"/>
    <w:rsid w:val="00E04937"/>
    <w:rsid w:val="00E10BDD"/>
    <w:rsid w:val="00E24D31"/>
    <w:rsid w:val="00E30F90"/>
    <w:rsid w:val="00E32FCE"/>
    <w:rsid w:val="00E36256"/>
    <w:rsid w:val="00E41B8C"/>
    <w:rsid w:val="00E4361B"/>
    <w:rsid w:val="00E67AC3"/>
    <w:rsid w:val="00E70C30"/>
    <w:rsid w:val="00E7602E"/>
    <w:rsid w:val="00E81983"/>
    <w:rsid w:val="00E81C53"/>
    <w:rsid w:val="00E84CAD"/>
    <w:rsid w:val="00E8550E"/>
    <w:rsid w:val="00E95AAE"/>
    <w:rsid w:val="00EA0015"/>
    <w:rsid w:val="00EA1A5F"/>
    <w:rsid w:val="00EA2801"/>
    <w:rsid w:val="00EA75A5"/>
    <w:rsid w:val="00EB038C"/>
    <w:rsid w:val="00EB337E"/>
    <w:rsid w:val="00EB3D9E"/>
    <w:rsid w:val="00EB596D"/>
    <w:rsid w:val="00EC0BF8"/>
    <w:rsid w:val="00EC48CD"/>
    <w:rsid w:val="00ED59AA"/>
    <w:rsid w:val="00EE3F2A"/>
    <w:rsid w:val="00EF0A63"/>
    <w:rsid w:val="00F01684"/>
    <w:rsid w:val="00F12C64"/>
    <w:rsid w:val="00F14C64"/>
    <w:rsid w:val="00F15E23"/>
    <w:rsid w:val="00F256EB"/>
    <w:rsid w:val="00F314FE"/>
    <w:rsid w:val="00F35323"/>
    <w:rsid w:val="00F446FF"/>
    <w:rsid w:val="00F53D38"/>
    <w:rsid w:val="00F55360"/>
    <w:rsid w:val="00F6035B"/>
    <w:rsid w:val="00F611FC"/>
    <w:rsid w:val="00F634B5"/>
    <w:rsid w:val="00F7020D"/>
    <w:rsid w:val="00F926CA"/>
    <w:rsid w:val="00F92BDF"/>
    <w:rsid w:val="00F94ECE"/>
    <w:rsid w:val="00F986AB"/>
    <w:rsid w:val="00FA2B1D"/>
    <w:rsid w:val="00FA39A6"/>
    <w:rsid w:val="00FB063A"/>
    <w:rsid w:val="00FB06B1"/>
    <w:rsid w:val="00FB2050"/>
    <w:rsid w:val="00FC3791"/>
    <w:rsid w:val="00FC46A9"/>
    <w:rsid w:val="00FD7645"/>
    <w:rsid w:val="00FEECFE"/>
    <w:rsid w:val="00FF3872"/>
    <w:rsid w:val="00FF5B81"/>
    <w:rsid w:val="00FF7995"/>
    <w:rsid w:val="0105D494"/>
    <w:rsid w:val="014B4D9A"/>
    <w:rsid w:val="0159AEA7"/>
    <w:rsid w:val="015DEDE9"/>
    <w:rsid w:val="01C3F23C"/>
    <w:rsid w:val="01D1141F"/>
    <w:rsid w:val="0216FFB3"/>
    <w:rsid w:val="022825D3"/>
    <w:rsid w:val="022BD535"/>
    <w:rsid w:val="022E7175"/>
    <w:rsid w:val="02329BA7"/>
    <w:rsid w:val="0256ABDF"/>
    <w:rsid w:val="02649605"/>
    <w:rsid w:val="0271A06C"/>
    <w:rsid w:val="0277573A"/>
    <w:rsid w:val="02B1E257"/>
    <w:rsid w:val="02BBF5D9"/>
    <w:rsid w:val="02C9E528"/>
    <w:rsid w:val="02CC6848"/>
    <w:rsid w:val="02DE6C69"/>
    <w:rsid w:val="033AB9BA"/>
    <w:rsid w:val="0348EBC9"/>
    <w:rsid w:val="03588B6D"/>
    <w:rsid w:val="0364691E"/>
    <w:rsid w:val="037FC2B7"/>
    <w:rsid w:val="0384298C"/>
    <w:rsid w:val="038D90EC"/>
    <w:rsid w:val="03D06E32"/>
    <w:rsid w:val="03D0D92E"/>
    <w:rsid w:val="03DDDCE8"/>
    <w:rsid w:val="042F90F9"/>
    <w:rsid w:val="0442B839"/>
    <w:rsid w:val="047554BC"/>
    <w:rsid w:val="04A76A51"/>
    <w:rsid w:val="04CF298E"/>
    <w:rsid w:val="04EC105F"/>
    <w:rsid w:val="04FE1536"/>
    <w:rsid w:val="05192B9B"/>
    <w:rsid w:val="051B9318"/>
    <w:rsid w:val="05244E09"/>
    <w:rsid w:val="058EB756"/>
    <w:rsid w:val="059BAC8A"/>
    <w:rsid w:val="05C6D764"/>
    <w:rsid w:val="05E3BEB3"/>
    <w:rsid w:val="05E573F0"/>
    <w:rsid w:val="060709FD"/>
    <w:rsid w:val="061765F5"/>
    <w:rsid w:val="0622D14D"/>
    <w:rsid w:val="0636848A"/>
    <w:rsid w:val="069A6D65"/>
    <w:rsid w:val="06B1D5AB"/>
    <w:rsid w:val="06C230FF"/>
    <w:rsid w:val="06FBAA67"/>
    <w:rsid w:val="07365E84"/>
    <w:rsid w:val="075D4CF2"/>
    <w:rsid w:val="07653781"/>
    <w:rsid w:val="07B50A0C"/>
    <w:rsid w:val="07E2D91F"/>
    <w:rsid w:val="07FEB98D"/>
    <w:rsid w:val="0808401E"/>
    <w:rsid w:val="080E2ADD"/>
    <w:rsid w:val="0831BD13"/>
    <w:rsid w:val="0835E3B7"/>
    <w:rsid w:val="085ABEA4"/>
    <w:rsid w:val="08AEB7DD"/>
    <w:rsid w:val="090A4088"/>
    <w:rsid w:val="090B35DF"/>
    <w:rsid w:val="091B9B3B"/>
    <w:rsid w:val="091FD76D"/>
    <w:rsid w:val="0945CDFC"/>
    <w:rsid w:val="094FB1BE"/>
    <w:rsid w:val="09573C22"/>
    <w:rsid w:val="0987BB61"/>
    <w:rsid w:val="09A4F3BC"/>
    <w:rsid w:val="0A034981"/>
    <w:rsid w:val="0A4B960F"/>
    <w:rsid w:val="0A6C2277"/>
    <w:rsid w:val="0A9DD03F"/>
    <w:rsid w:val="0AE2F904"/>
    <w:rsid w:val="0AF3442C"/>
    <w:rsid w:val="0B0BF607"/>
    <w:rsid w:val="0B11569D"/>
    <w:rsid w:val="0B235AB9"/>
    <w:rsid w:val="0B490565"/>
    <w:rsid w:val="0B4A74F5"/>
    <w:rsid w:val="0B53AA32"/>
    <w:rsid w:val="0B714C54"/>
    <w:rsid w:val="0B759815"/>
    <w:rsid w:val="0B7C17BE"/>
    <w:rsid w:val="0B8F3B71"/>
    <w:rsid w:val="0BADB0FA"/>
    <w:rsid w:val="0BBDB296"/>
    <w:rsid w:val="0BC740DD"/>
    <w:rsid w:val="0BF73D84"/>
    <w:rsid w:val="0C0FC951"/>
    <w:rsid w:val="0D0B07C9"/>
    <w:rsid w:val="0D163791"/>
    <w:rsid w:val="0D5FE945"/>
    <w:rsid w:val="0D7911A2"/>
    <w:rsid w:val="0D815EB7"/>
    <w:rsid w:val="0D9881EC"/>
    <w:rsid w:val="0DAC1CB6"/>
    <w:rsid w:val="0DB98B21"/>
    <w:rsid w:val="0E4BF038"/>
    <w:rsid w:val="0E5CE377"/>
    <w:rsid w:val="0E6A498A"/>
    <w:rsid w:val="0E6EBAC5"/>
    <w:rsid w:val="0E6ED682"/>
    <w:rsid w:val="0E9A501A"/>
    <w:rsid w:val="0E9FBE27"/>
    <w:rsid w:val="0EA2EF94"/>
    <w:rsid w:val="0EE1F236"/>
    <w:rsid w:val="0EF47ECC"/>
    <w:rsid w:val="0EFA5868"/>
    <w:rsid w:val="0EFBB9A6"/>
    <w:rsid w:val="0F11ECB5"/>
    <w:rsid w:val="0F121B5F"/>
    <w:rsid w:val="0F29F0B0"/>
    <w:rsid w:val="0F6066B9"/>
    <w:rsid w:val="0F91154C"/>
    <w:rsid w:val="0F9458F3"/>
    <w:rsid w:val="0FCE5D11"/>
    <w:rsid w:val="0FF60567"/>
    <w:rsid w:val="101CC74A"/>
    <w:rsid w:val="101DD3B7"/>
    <w:rsid w:val="10212A48"/>
    <w:rsid w:val="10420868"/>
    <w:rsid w:val="10553F8D"/>
    <w:rsid w:val="109202B4"/>
    <w:rsid w:val="10CD02CC"/>
    <w:rsid w:val="10D807E9"/>
    <w:rsid w:val="10EE6DA6"/>
    <w:rsid w:val="10FF7ACE"/>
    <w:rsid w:val="11B9B679"/>
    <w:rsid w:val="11E20945"/>
    <w:rsid w:val="11E2AE22"/>
    <w:rsid w:val="1201CFDA"/>
    <w:rsid w:val="121ED327"/>
    <w:rsid w:val="126AC9BF"/>
    <w:rsid w:val="12964C63"/>
    <w:rsid w:val="12B7E086"/>
    <w:rsid w:val="12BF35EC"/>
    <w:rsid w:val="12E8759B"/>
    <w:rsid w:val="13497C49"/>
    <w:rsid w:val="135B5EDD"/>
    <w:rsid w:val="138F5DC7"/>
    <w:rsid w:val="1391BEBB"/>
    <w:rsid w:val="13A9D022"/>
    <w:rsid w:val="1409DA4A"/>
    <w:rsid w:val="14BDB3BC"/>
    <w:rsid w:val="14CAD62A"/>
    <w:rsid w:val="14E7B8FE"/>
    <w:rsid w:val="14F04045"/>
    <w:rsid w:val="14F6125C"/>
    <w:rsid w:val="14F80E93"/>
    <w:rsid w:val="152FDE47"/>
    <w:rsid w:val="1564119F"/>
    <w:rsid w:val="15AEADF9"/>
    <w:rsid w:val="15C00B95"/>
    <w:rsid w:val="15C7B7F1"/>
    <w:rsid w:val="15DE1D64"/>
    <w:rsid w:val="160A8B14"/>
    <w:rsid w:val="16342831"/>
    <w:rsid w:val="163D153C"/>
    <w:rsid w:val="169013BF"/>
    <w:rsid w:val="169ED309"/>
    <w:rsid w:val="16B824A6"/>
    <w:rsid w:val="16D61F21"/>
    <w:rsid w:val="16E8DAB2"/>
    <w:rsid w:val="16EF083D"/>
    <w:rsid w:val="1706BA78"/>
    <w:rsid w:val="1731A55B"/>
    <w:rsid w:val="174BCF16"/>
    <w:rsid w:val="17BC645C"/>
    <w:rsid w:val="184C0781"/>
    <w:rsid w:val="1855E943"/>
    <w:rsid w:val="18626B55"/>
    <w:rsid w:val="187E1835"/>
    <w:rsid w:val="18A11F3B"/>
    <w:rsid w:val="19226D9B"/>
    <w:rsid w:val="192F9334"/>
    <w:rsid w:val="193FCA74"/>
    <w:rsid w:val="194B5D91"/>
    <w:rsid w:val="195BAE3E"/>
    <w:rsid w:val="1A003F4B"/>
    <w:rsid w:val="1A54B372"/>
    <w:rsid w:val="1A6414FF"/>
    <w:rsid w:val="1A7F878B"/>
    <w:rsid w:val="1ACCE0F6"/>
    <w:rsid w:val="1AEF3D9A"/>
    <w:rsid w:val="1AF09C2C"/>
    <w:rsid w:val="1B05654D"/>
    <w:rsid w:val="1B4BC8DE"/>
    <w:rsid w:val="1B531454"/>
    <w:rsid w:val="1B8BE8BE"/>
    <w:rsid w:val="1BAD4CC1"/>
    <w:rsid w:val="1BD356F3"/>
    <w:rsid w:val="1C2F4D19"/>
    <w:rsid w:val="1C664FB1"/>
    <w:rsid w:val="1CBFD9EA"/>
    <w:rsid w:val="1CEC1270"/>
    <w:rsid w:val="1CEDFDE8"/>
    <w:rsid w:val="1D0CB958"/>
    <w:rsid w:val="1D1A9A38"/>
    <w:rsid w:val="1D3448E1"/>
    <w:rsid w:val="1D7B8202"/>
    <w:rsid w:val="1D8B12BC"/>
    <w:rsid w:val="1DD0415F"/>
    <w:rsid w:val="1DD33CD6"/>
    <w:rsid w:val="1DDA9288"/>
    <w:rsid w:val="1DE17A3E"/>
    <w:rsid w:val="1DFDDB15"/>
    <w:rsid w:val="1E11D58F"/>
    <w:rsid w:val="1E195765"/>
    <w:rsid w:val="1E48D273"/>
    <w:rsid w:val="1E6D610A"/>
    <w:rsid w:val="1E8215F0"/>
    <w:rsid w:val="1E825554"/>
    <w:rsid w:val="1E830215"/>
    <w:rsid w:val="1E8AB516"/>
    <w:rsid w:val="1E94A9D2"/>
    <w:rsid w:val="1EAC1F76"/>
    <w:rsid w:val="1EC38980"/>
    <w:rsid w:val="1EC3909A"/>
    <w:rsid w:val="1ED85195"/>
    <w:rsid w:val="1EDAEA56"/>
    <w:rsid w:val="1EFF2BA8"/>
    <w:rsid w:val="1F27CD7E"/>
    <w:rsid w:val="1F36FF60"/>
    <w:rsid w:val="1F41933F"/>
    <w:rsid w:val="1F42A564"/>
    <w:rsid w:val="1F6B2EB2"/>
    <w:rsid w:val="1F845425"/>
    <w:rsid w:val="1FAB08A9"/>
    <w:rsid w:val="1FD234CC"/>
    <w:rsid w:val="1FD82243"/>
    <w:rsid w:val="1FE2A38D"/>
    <w:rsid w:val="206A4D76"/>
    <w:rsid w:val="2076C238"/>
    <w:rsid w:val="207B01C3"/>
    <w:rsid w:val="2088E1B9"/>
    <w:rsid w:val="20C611F5"/>
    <w:rsid w:val="20E67AD9"/>
    <w:rsid w:val="2118625F"/>
    <w:rsid w:val="21B9F616"/>
    <w:rsid w:val="21DC9723"/>
    <w:rsid w:val="21E185B0"/>
    <w:rsid w:val="21FA486B"/>
    <w:rsid w:val="22068D16"/>
    <w:rsid w:val="2221644F"/>
    <w:rsid w:val="22975D57"/>
    <w:rsid w:val="229E6613"/>
    <w:rsid w:val="22BEF3E0"/>
    <w:rsid w:val="22D14C38"/>
    <w:rsid w:val="231F2DD3"/>
    <w:rsid w:val="23256391"/>
    <w:rsid w:val="2328B9E4"/>
    <w:rsid w:val="232F1B6E"/>
    <w:rsid w:val="233D4125"/>
    <w:rsid w:val="23DAC2A2"/>
    <w:rsid w:val="23E04053"/>
    <w:rsid w:val="2423FCE4"/>
    <w:rsid w:val="243C0678"/>
    <w:rsid w:val="245C6ED8"/>
    <w:rsid w:val="24B4D60F"/>
    <w:rsid w:val="25274779"/>
    <w:rsid w:val="25428288"/>
    <w:rsid w:val="254A1079"/>
    <w:rsid w:val="255495B1"/>
    <w:rsid w:val="25890C7A"/>
    <w:rsid w:val="25A6FD80"/>
    <w:rsid w:val="25EE49EB"/>
    <w:rsid w:val="26239D06"/>
    <w:rsid w:val="2633F8CD"/>
    <w:rsid w:val="26360683"/>
    <w:rsid w:val="265011FE"/>
    <w:rsid w:val="267B3DD8"/>
    <w:rsid w:val="269FBBB7"/>
    <w:rsid w:val="26B2E6A0"/>
    <w:rsid w:val="26CE4870"/>
    <w:rsid w:val="26E383B6"/>
    <w:rsid w:val="26F3A845"/>
    <w:rsid w:val="2724DCDB"/>
    <w:rsid w:val="273B7144"/>
    <w:rsid w:val="273EE3B6"/>
    <w:rsid w:val="27405690"/>
    <w:rsid w:val="27448A70"/>
    <w:rsid w:val="276D5791"/>
    <w:rsid w:val="2786C6CD"/>
    <w:rsid w:val="27DD7D16"/>
    <w:rsid w:val="28164886"/>
    <w:rsid w:val="2816E54A"/>
    <w:rsid w:val="2837616E"/>
    <w:rsid w:val="2845A7E8"/>
    <w:rsid w:val="2869E990"/>
    <w:rsid w:val="286AFD20"/>
    <w:rsid w:val="288431A8"/>
    <w:rsid w:val="288B76F3"/>
    <w:rsid w:val="28C9F670"/>
    <w:rsid w:val="28EAB788"/>
    <w:rsid w:val="290432EF"/>
    <w:rsid w:val="2915BDA7"/>
    <w:rsid w:val="291E9FA3"/>
    <w:rsid w:val="294069F5"/>
    <w:rsid w:val="29484F2F"/>
    <w:rsid w:val="294902A4"/>
    <w:rsid w:val="2958A9AB"/>
    <w:rsid w:val="2961FD29"/>
    <w:rsid w:val="29774508"/>
    <w:rsid w:val="2977AF12"/>
    <w:rsid w:val="29C4289D"/>
    <w:rsid w:val="29CEF94B"/>
    <w:rsid w:val="2A244347"/>
    <w:rsid w:val="2A3088D4"/>
    <w:rsid w:val="2A451A84"/>
    <w:rsid w:val="2A5EE51A"/>
    <w:rsid w:val="2A8DD7B8"/>
    <w:rsid w:val="2ACF30C4"/>
    <w:rsid w:val="2ADCBE08"/>
    <w:rsid w:val="2AE5833D"/>
    <w:rsid w:val="2AE8E1A4"/>
    <w:rsid w:val="2AF9ED0C"/>
    <w:rsid w:val="2B003506"/>
    <w:rsid w:val="2B33CBC9"/>
    <w:rsid w:val="2B56B919"/>
    <w:rsid w:val="2B60D85C"/>
    <w:rsid w:val="2B9C3FF9"/>
    <w:rsid w:val="2BA57E5D"/>
    <w:rsid w:val="2BE6BFF0"/>
    <w:rsid w:val="2BF84DFE"/>
    <w:rsid w:val="2C5800F2"/>
    <w:rsid w:val="2C5F0621"/>
    <w:rsid w:val="2C9A11C5"/>
    <w:rsid w:val="2CF33207"/>
    <w:rsid w:val="2D00EB9A"/>
    <w:rsid w:val="2D61086F"/>
    <w:rsid w:val="2D6BF171"/>
    <w:rsid w:val="2D743606"/>
    <w:rsid w:val="2D85AB8F"/>
    <w:rsid w:val="2DFEDD59"/>
    <w:rsid w:val="2E37D5C8"/>
    <w:rsid w:val="2EA02CC5"/>
    <w:rsid w:val="2EB5BDD7"/>
    <w:rsid w:val="2EBC521C"/>
    <w:rsid w:val="2EC2754F"/>
    <w:rsid w:val="2ED95A55"/>
    <w:rsid w:val="2EDA281C"/>
    <w:rsid w:val="2EDD1190"/>
    <w:rsid w:val="2F570979"/>
    <w:rsid w:val="2F586F92"/>
    <w:rsid w:val="2FA2A1E7"/>
    <w:rsid w:val="2FA72230"/>
    <w:rsid w:val="2FB3A896"/>
    <w:rsid w:val="2FD157E4"/>
    <w:rsid w:val="300F5A73"/>
    <w:rsid w:val="309F20AF"/>
    <w:rsid w:val="30A2C764"/>
    <w:rsid w:val="30A65339"/>
    <w:rsid w:val="314CD54F"/>
    <w:rsid w:val="315A3738"/>
    <w:rsid w:val="316D4745"/>
    <w:rsid w:val="318BE4B6"/>
    <w:rsid w:val="3193AEAA"/>
    <w:rsid w:val="319FD3B4"/>
    <w:rsid w:val="31AFB30D"/>
    <w:rsid w:val="31DFCEF8"/>
    <w:rsid w:val="31F00EEB"/>
    <w:rsid w:val="31F183EB"/>
    <w:rsid w:val="3211CFF8"/>
    <w:rsid w:val="321E5E16"/>
    <w:rsid w:val="3266CA5E"/>
    <w:rsid w:val="328C51D7"/>
    <w:rsid w:val="32A229F8"/>
    <w:rsid w:val="32F4020F"/>
    <w:rsid w:val="3304FEF1"/>
    <w:rsid w:val="3316D85A"/>
    <w:rsid w:val="3329C7E7"/>
    <w:rsid w:val="33319151"/>
    <w:rsid w:val="335364EF"/>
    <w:rsid w:val="3373511C"/>
    <w:rsid w:val="338F4CFD"/>
    <w:rsid w:val="33B95622"/>
    <w:rsid w:val="33DB32F5"/>
    <w:rsid w:val="33F68356"/>
    <w:rsid w:val="33F709B0"/>
    <w:rsid w:val="33FE99AD"/>
    <w:rsid w:val="34035FE3"/>
    <w:rsid w:val="3465AF00"/>
    <w:rsid w:val="3479F08B"/>
    <w:rsid w:val="34924D98"/>
    <w:rsid w:val="349BB55C"/>
    <w:rsid w:val="34BF3BFB"/>
    <w:rsid w:val="34CB8102"/>
    <w:rsid w:val="34F64D2F"/>
    <w:rsid w:val="3508D449"/>
    <w:rsid w:val="353E3B89"/>
    <w:rsid w:val="3563915E"/>
    <w:rsid w:val="35819514"/>
    <w:rsid w:val="358D649D"/>
    <w:rsid w:val="359A9E6F"/>
    <w:rsid w:val="35B25CDA"/>
    <w:rsid w:val="35B3BC26"/>
    <w:rsid w:val="35D28F50"/>
    <w:rsid w:val="35E8F9E2"/>
    <w:rsid w:val="35F86464"/>
    <w:rsid w:val="3625C96F"/>
    <w:rsid w:val="3637528A"/>
    <w:rsid w:val="366168A9"/>
    <w:rsid w:val="367B367F"/>
    <w:rsid w:val="3694BA55"/>
    <w:rsid w:val="373062A6"/>
    <w:rsid w:val="3737A006"/>
    <w:rsid w:val="373BF984"/>
    <w:rsid w:val="375B3747"/>
    <w:rsid w:val="376393BE"/>
    <w:rsid w:val="37644A19"/>
    <w:rsid w:val="37DF12DB"/>
    <w:rsid w:val="3822F54C"/>
    <w:rsid w:val="383C595C"/>
    <w:rsid w:val="3840750B"/>
    <w:rsid w:val="3852F25B"/>
    <w:rsid w:val="38D3E98E"/>
    <w:rsid w:val="391A5D7F"/>
    <w:rsid w:val="3958A18A"/>
    <w:rsid w:val="3967B9E8"/>
    <w:rsid w:val="39BCE439"/>
    <w:rsid w:val="39EC304D"/>
    <w:rsid w:val="39EF0860"/>
    <w:rsid w:val="39EF5A96"/>
    <w:rsid w:val="3A2CCF1C"/>
    <w:rsid w:val="3A2EA8DC"/>
    <w:rsid w:val="3A4476F7"/>
    <w:rsid w:val="3A972459"/>
    <w:rsid w:val="3ACAD483"/>
    <w:rsid w:val="3B003304"/>
    <w:rsid w:val="3B20825F"/>
    <w:rsid w:val="3B23C5BA"/>
    <w:rsid w:val="3B45F5A0"/>
    <w:rsid w:val="3BABE993"/>
    <w:rsid w:val="3BC5457E"/>
    <w:rsid w:val="3BF759D6"/>
    <w:rsid w:val="3C04E23F"/>
    <w:rsid w:val="3C07EC7E"/>
    <w:rsid w:val="3C0F9028"/>
    <w:rsid w:val="3C23F193"/>
    <w:rsid w:val="3C3716E7"/>
    <w:rsid w:val="3C38806D"/>
    <w:rsid w:val="3C4BCF38"/>
    <w:rsid w:val="3C6AA573"/>
    <w:rsid w:val="3C73C0EB"/>
    <w:rsid w:val="3C81E403"/>
    <w:rsid w:val="3C8C5FD3"/>
    <w:rsid w:val="3C93CCCA"/>
    <w:rsid w:val="3CBF4B3A"/>
    <w:rsid w:val="3CC8F63C"/>
    <w:rsid w:val="3CD5F1E0"/>
    <w:rsid w:val="3CD69A01"/>
    <w:rsid w:val="3D09C5D2"/>
    <w:rsid w:val="3D389C5F"/>
    <w:rsid w:val="3D70AE51"/>
    <w:rsid w:val="3D730C02"/>
    <w:rsid w:val="3D81DB02"/>
    <w:rsid w:val="3DB6F70E"/>
    <w:rsid w:val="3DB6FEF2"/>
    <w:rsid w:val="3DC05A8A"/>
    <w:rsid w:val="3DC7CC33"/>
    <w:rsid w:val="3DCC368A"/>
    <w:rsid w:val="3DD21B27"/>
    <w:rsid w:val="3DED671D"/>
    <w:rsid w:val="3DFBCE5A"/>
    <w:rsid w:val="3E1110D3"/>
    <w:rsid w:val="3E22AA4B"/>
    <w:rsid w:val="3E2C12AD"/>
    <w:rsid w:val="3E4A4D05"/>
    <w:rsid w:val="3E726EDB"/>
    <w:rsid w:val="3E833D5F"/>
    <w:rsid w:val="3E9ABA96"/>
    <w:rsid w:val="3EBAF031"/>
    <w:rsid w:val="3EEA42A2"/>
    <w:rsid w:val="3F3B748B"/>
    <w:rsid w:val="3F435D98"/>
    <w:rsid w:val="3F6CADC2"/>
    <w:rsid w:val="3F7C780E"/>
    <w:rsid w:val="3F89377E"/>
    <w:rsid w:val="3F951BBF"/>
    <w:rsid w:val="3F979EBB"/>
    <w:rsid w:val="3FE426C3"/>
    <w:rsid w:val="3FFBAE1E"/>
    <w:rsid w:val="401F56F2"/>
    <w:rsid w:val="407984C7"/>
    <w:rsid w:val="408E37E6"/>
    <w:rsid w:val="40B608C6"/>
    <w:rsid w:val="40B613AE"/>
    <w:rsid w:val="40C98831"/>
    <w:rsid w:val="4101FDB6"/>
    <w:rsid w:val="411E3419"/>
    <w:rsid w:val="4154A1DB"/>
    <w:rsid w:val="41629630"/>
    <w:rsid w:val="416A10DC"/>
    <w:rsid w:val="4181CCE0"/>
    <w:rsid w:val="41A7F640"/>
    <w:rsid w:val="41F3DB44"/>
    <w:rsid w:val="42379B02"/>
    <w:rsid w:val="4246C17D"/>
    <w:rsid w:val="4251D927"/>
    <w:rsid w:val="4258F8AE"/>
    <w:rsid w:val="42720506"/>
    <w:rsid w:val="42865013"/>
    <w:rsid w:val="42B2A877"/>
    <w:rsid w:val="42C0D840"/>
    <w:rsid w:val="42EE847C"/>
    <w:rsid w:val="430E9C2E"/>
    <w:rsid w:val="43244BFF"/>
    <w:rsid w:val="4325E1A7"/>
    <w:rsid w:val="438327B2"/>
    <w:rsid w:val="43CCBB3A"/>
    <w:rsid w:val="43D37B21"/>
    <w:rsid w:val="43EDA988"/>
    <w:rsid w:val="444DF705"/>
    <w:rsid w:val="449B5431"/>
    <w:rsid w:val="44B177E7"/>
    <w:rsid w:val="44BEE0A2"/>
    <w:rsid w:val="44C14A52"/>
    <w:rsid w:val="450FDB7E"/>
    <w:rsid w:val="4525CBF2"/>
    <w:rsid w:val="45901046"/>
    <w:rsid w:val="45918DB2"/>
    <w:rsid w:val="45B4231A"/>
    <w:rsid w:val="45D0B6C9"/>
    <w:rsid w:val="463A2800"/>
    <w:rsid w:val="465045D5"/>
    <w:rsid w:val="467B6763"/>
    <w:rsid w:val="468BBC48"/>
    <w:rsid w:val="46AAC3F5"/>
    <w:rsid w:val="46B69DCA"/>
    <w:rsid w:val="46CA1546"/>
    <w:rsid w:val="46E4FF0F"/>
    <w:rsid w:val="46F7697D"/>
    <w:rsid w:val="46FD9F65"/>
    <w:rsid w:val="47299DC6"/>
    <w:rsid w:val="4762F430"/>
    <w:rsid w:val="4782E7B4"/>
    <w:rsid w:val="47944963"/>
    <w:rsid w:val="479ECABC"/>
    <w:rsid w:val="47C78B8B"/>
    <w:rsid w:val="47FE7BD6"/>
    <w:rsid w:val="481D4BCD"/>
    <w:rsid w:val="483592BB"/>
    <w:rsid w:val="4842EF3D"/>
    <w:rsid w:val="48443493"/>
    <w:rsid w:val="486179F6"/>
    <w:rsid w:val="4892F0C1"/>
    <w:rsid w:val="48A7F56E"/>
    <w:rsid w:val="48D50614"/>
    <w:rsid w:val="48D820B3"/>
    <w:rsid w:val="48E8A52D"/>
    <w:rsid w:val="48FA82F6"/>
    <w:rsid w:val="4937D486"/>
    <w:rsid w:val="4937F839"/>
    <w:rsid w:val="49806D96"/>
    <w:rsid w:val="498B379F"/>
    <w:rsid w:val="49EE3E8C"/>
    <w:rsid w:val="4A0FF786"/>
    <w:rsid w:val="4A1A7D46"/>
    <w:rsid w:val="4A2D8099"/>
    <w:rsid w:val="4A3243F4"/>
    <w:rsid w:val="4ABB5433"/>
    <w:rsid w:val="4ACBEA25"/>
    <w:rsid w:val="4AEA89D1"/>
    <w:rsid w:val="4AF49341"/>
    <w:rsid w:val="4B0F86C9"/>
    <w:rsid w:val="4B1352DE"/>
    <w:rsid w:val="4B195606"/>
    <w:rsid w:val="4B248463"/>
    <w:rsid w:val="4B47139D"/>
    <w:rsid w:val="4BE765F2"/>
    <w:rsid w:val="4BE7B8E7"/>
    <w:rsid w:val="4BE7C001"/>
    <w:rsid w:val="4BF448A9"/>
    <w:rsid w:val="4BFCDBE8"/>
    <w:rsid w:val="4C091CEA"/>
    <w:rsid w:val="4C1E1465"/>
    <w:rsid w:val="4C43A59C"/>
    <w:rsid w:val="4C4E2356"/>
    <w:rsid w:val="4C67BA86"/>
    <w:rsid w:val="4C76166D"/>
    <w:rsid w:val="4CB3A9E6"/>
    <w:rsid w:val="4CC054C4"/>
    <w:rsid w:val="4CC8448F"/>
    <w:rsid w:val="4D244D11"/>
    <w:rsid w:val="4D2689E3"/>
    <w:rsid w:val="4D276A92"/>
    <w:rsid w:val="4D2E4FC9"/>
    <w:rsid w:val="4D39849F"/>
    <w:rsid w:val="4D98F081"/>
    <w:rsid w:val="4DA0BF6E"/>
    <w:rsid w:val="4DC06435"/>
    <w:rsid w:val="4DF60B37"/>
    <w:rsid w:val="4DFB886F"/>
    <w:rsid w:val="4E0B786D"/>
    <w:rsid w:val="4E1A5F44"/>
    <w:rsid w:val="4E328E76"/>
    <w:rsid w:val="4E338B56"/>
    <w:rsid w:val="4E6C11E4"/>
    <w:rsid w:val="4E81C719"/>
    <w:rsid w:val="4E9F760C"/>
    <w:rsid w:val="4F08BBFC"/>
    <w:rsid w:val="4F40BDAC"/>
    <w:rsid w:val="4F60BC3D"/>
    <w:rsid w:val="4F8C65B5"/>
    <w:rsid w:val="4FA8BFBF"/>
    <w:rsid w:val="4FEB2B51"/>
    <w:rsid w:val="4FEBD69A"/>
    <w:rsid w:val="4FEC8F1B"/>
    <w:rsid w:val="4FFFE551"/>
    <w:rsid w:val="500588B4"/>
    <w:rsid w:val="50304BA0"/>
    <w:rsid w:val="5037FD45"/>
    <w:rsid w:val="5053FF92"/>
    <w:rsid w:val="506D0783"/>
    <w:rsid w:val="507A07EC"/>
    <w:rsid w:val="5091053A"/>
    <w:rsid w:val="509F193F"/>
    <w:rsid w:val="50A18578"/>
    <w:rsid w:val="50C43985"/>
    <w:rsid w:val="50D3FF72"/>
    <w:rsid w:val="50DC8E0D"/>
    <w:rsid w:val="50F4E7DA"/>
    <w:rsid w:val="51216654"/>
    <w:rsid w:val="51346793"/>
    <w:rsid w:val="51449020"/>
    <w:rsid w:val="519935AC"/>
    <w:rsid w:val="51B0BDFD"/>
    <w:rsid w:val="51E3ED60"/>
    <w:rsid w:val="520CC108"/>
    <w:rsid w:val="520E65B2"/>
    <w:rsid w:val="522609DE"/>
    <w:rsid w:val="522C229C"/>
    <w:rsid w:val="522EA9A1"/>
    <w:rsid w:val="526B8BFA"/>
    <w:rsid w:val="52DEFED2"/>
    <w:rsid w:val="52ED1364"/>
    <w:rsid w:val="531B74A9"/>
    <w:rsid w:val="531E7905"/>
    <w:rsid w:val="53351AE8"/>
    <w:rsid w:val="534C6EEF"/>
    <w:rsid w:val="5399114E"/>
    <w:rsid w:val="53BB7B69"/>
    <w:rsid w:val="53DFAD7C"/>
    <w:rsid w:val="53EFEE59"/>
    <w:rsid w:val="53F7F5C5"/>
    <w:rsid w:val="5434AD37"/>
    <w:rsid w:val="5435DA16"/>
    <w:rsid w:val="543AE68B"/>
    <w:rsid w:val="5480FE92"/>
    <w:rsid w:val="5487AA4A"/>
    <w:rsid w:val="5487CD5E"/>
    <w:rsid w:val="54DE67E8"/>
    <w:rsid w:val="54EEF2D1"/>
    <w:rsid w:val="550BE5BC"/>
    <w:rsid w:val="5553BB2A"/>
    <w:rsid w:val="55764476"/>
    <w:rsid w:val="558859FD"/>
    <w:rsid w:val="55AB00E3"/>
    <w:rsid w:val="55B3B7B7"/>
    <w:rsid w:val="55BF299C"/>
    <w:rsid w:val="55C26369"/>
    <w:rsid w:val="55F81A22"/>
    <w:rsid w:val="5605C1B7"/>
    <w:rsid w:val="563DB44A"/>
    <w:rsid w:val="5655FFE7"/>
    <w:rsid w:val="5661498D"/>
    <w:rsid w:val="569959D2"/>
    <w:rsid w:val="569B060D"/>
    <w:rsid w:val="56B0500F"/>
    <w:rsid w:val="56B56BB2"/>
    <w:rsid w:val="56E7B217"/>
    <w:rsid w:val="5772874D"/>
    <w:rsid w:val="5777B962"/>
    <w:rsid w:val="57970EBD"/>
    <w:rsid w:val="5798300A"/>
    <w:rsid w:val="579AD284"/>
    <w:rsid w:val="57C27145"/>
    <w:rsid w:val="582A159A"/>
    <w:rsid w:val="589B6D99"/>
    <w:rsid w:val="58A61DA6"/>
    <w:rsid w:val="58A8B179"/>
    <w:rsid w:val="58E2A1A5"/>
    <w:rsid w:val="590A0F81"/>
    <w:rsid w:val="5923AB3A"/>
    <w:rsid w:val="5932DF1E"/>
    <w:rsid w:val="593D6279"/>
    <w:rsid w:val="59717010"/>
    <w:rsid w:val="59A0DD9F"/>
    <w:rsid w:val="59B53914"/>
    <w:rsid w:val="59F401F9"/>
    <w:rsid w:val="5A0342C5"/>
    <w:rsid w:val="5A3967A1"/>
    <w:rsid w:val="5A55B894"/>
    <w:rsid w:val="5A6D9B21"/>
    <w:rsid w:val="5A731219"/>
    <w:rsid w:val="5A8373C4"/>
    <w:rsid w:val="5A8728DA"/>
    <w:rsid w:val="5A8B2494"/>
    <w:rsid w:val="5A918F37"/>
    <w:rsid w:val="5AB1A643"/>
    <w:rsid w:val="5AC9FF39"/>
    <w:rsid w:val="5ACFBD63"/>
    <w:rsid w:val="5AEEA4CB"/>
    <w:rsid w:val="5AFC75C6"/>
    <w:rsid w:val="5B1E6069"/>
    <w:rsid w:val="5B385DB4"/>
    <w:rsid w:val="5B6A5406"/>
    <w:rsid w:val="5B8FD25A"/>
    <w:rsid w:val="5C2E6B20"/>
    <w:rsid w:val="5C55E02B"/>
    <w:rsid w:val="5C5AB23F"/>
    <w:rsid w:val="5C5CACD4"/>
    <w:rsid w:val="5CC60CB7"/>
    <w:rsid w:val="5CDDB5D8"/>
    <w:rsid w:val="5CEF91DA"/>
    <w:rsid w:val="5CEF9D3E"/>
    <w:rsid w:val="5D1FB052"/>
    <w:rsid w:val="5D3FF394"/>
    <w:rsid w:val="5D4A8FEB"/>
    <w:rsid w:val="5D52E3C0"/>
    <w:rsid w:val="5D6AE53D"/>
    <w:rsid w:val="5D6B1035"/>
    <w:rsid w:val="5D787A03"/>
    <w:rsid w:val="5DC16318"/>
    <w:rsid w:val="5DC80D1C"/>
    <w:rsid w:val="5DF217FE"/>
    <w:rsid w:val="5DF9C23E"/>
    <w:rsid w:val="5E1013E3"/>
    <w:rsid w:val="5E1ACE8F"/>
    <w:rsid w:val="5E54BC8E"/>
    <w:rsid w:val="5E62A1AF"/>
    <w:rsid w:val="5E7A3675"/>
    <w:rsid w:val="5EB6F7DD"/>
    <w:rsid w:val="5EEE92F3"/>
    <w:rsid w:val="5EF36650"/>
    <w:rsid w:val="5F2AC352"/>
    <w:rsid w:val="5F409450"/>
    <w:rsid w:val="5F95929F"/>
    <w:rsid w:val="5F9D705C"/>
    <w:rsid w:val="5FEDFA0C"/>
    <w:rsid w:val="601A9929"/>
    <w:rsid w:val="602025DB"/>
    <w:rsid w:val="60450311"/>
    <w:rsid w:val="6091817F"/>
    <w:rsid w:val="60A02E50"/>
    <w:rsid w:val="60DC51D8"/>
    <w:rsid w:val="60F66A5E"/>
    <w:rsid w:val="6109CA2B"/>
    <w:rsid w:val="61130809"/>
    <w:rsid w:val="61194BCD"/>
    <w:rsid w:val="61232128"/>
    <w:rsid w:val="61264B2A"/>
    <w:rsid w:val="61278F4A"/>
    <w:rsid w:val="613EF60C"/>
    <w:rsid w:val="614B3C3B"/>
    <w:rsid w:val="6152691A"/>
    <w:rsid w:val="6157BF0D"/>
    <w:rsid w:val="616A9381"/>
    <w:rsid w:val="619D04F8"/>
    <w:rsid w:val="61F841D7"/>
    <w:rsid w:val="622E624D"/>
    <w:rsid w:val="62576ABE"/>
    <w:rsid w:val="625EA925"/>
    <w:rsid w:val="62A47864"/>
    <w:rsid w:val="62B21580"/>
    <w:rsid w:val="62B5A618"/>
    <w:rsid w:val="62CD3361"/>
    <w:rsid w:val="6304C272"/>
    <w:rsid w:val="63150D91"/>
    <w:rsid w:val="634B2DB1"/>
    <w:rsid w:val="635633A2"/>
    <w:rsid w:val="636C5326"/>
    <w:rsid w:val="636D70EA"/>
    <w:rsid w:val="637821FE"/>
    <w:rsid w:val="637C71FD"/>
    <w:rsid w:val="6386413A"/>
    <w:rsid w:val="63A77A6E"/>
    <w:rsid w:val="63B5560F"/>
    <w:rsid w:val="63B89D46"/>
    <w:rsid w:val="63C414EC"/>
    <w:rsid w:val="63D7548C"/>
    <w:rsid w:val="63D9F454"/>
    <w:rsid w:val="63E3B3AC"/>
    <w:rsid w:val="6432D7BC"/>
    <w:rsid w:val="64373CAD"/>
    <w:rsid w:val="643D88C8"/>
    <w:rsid w:val="64AC8FE1"/>
    <w:rsid w:val="64FBCFB2"/>
    <w:rsid w:val="6513F25F"/>
    <w:rsid w:val="652FE299"/>
    <w:rsid w:val="658B6378"/>
    <w:rsid w:val="663E376F"/>
    <w:rsid w:val="6660F1A0"/>
    <w:rsid w:val="668203A4"/>
    <w:rsid w:val="66B9175D"/>
    <w:rsid w:val="66C4052B"/>
    <w:rsid w:val="66CBB2FA"/>
    <w:rsid w:val="670A3F7D"/>
    <w:rsid w:val="671DAE88"/>
    <w:rsid w:val="6743EED5"/>
    <w:rsid w:val="67486AD0"/>
    <w:rsid w:val="676E38CF"/>
    <w:rsid w:val="6796D0CE"/>
    <w:rsid w:val="67A5D93C"/>
    <w:rsid w:val="67CD9B74"/>
    <w:rsid w:val="681BEB0F"/>
    <w:rsid w:val="684DACA0"/>
    <w:rsid w:val="6854E7BE"/>
    <w:rsid w:val="688A02C4"/>
    <w:rsid w:val="689BB886"/>
    <w:rsid w:val="68B89F57"/>
    <w:rsid w:val="68CB2BFC"/>
    <w:rsid w:val="68D1C7B4"/>
    <w:rsid w:val="68DDFD25"/>
    <w:rsid w:val="68E3FA4A"/>
    <w:rsid w:val="69027D27"/>
    <w:rsid w:val="69273768"/>
    <w:rsid w:val="692A5ECA"/>
    <w:rsid w:val="6955FDB3"/>
    <w:rsid w:val="69744F88"/>
    <w:rsid w:val="69989262"/>
    <w:rsid w:val="69A474C4"/>
    <w:rsid w:val="69DEB3D0"/>
    <w:rsid w:val="69F867F0"/>
    <w:rsid w:val="6A48DA8A"/>
    <w:rsid w:val="6A554F4A"/>
    <w:rsid w:val="6A5CD0D8"/>
    <w:rsid w:val="6A66FC5D"/>
    <w:rsid w:val="6A85E679"/>
    <w:rsid w:val="6ACE7190"/>
    <w:rsid w:val="6ADAFF34"/>
    <w:rsid w:val="6AF42822"/>
    <w:rsid w:val="6B28A5E0"/>
    <w:rsid w:val="6B554BAE"/>
    <w:rsid w:val="6B755737"/>
    <w:rsid w:val="6BAA18CB"/>
    <w:rsid w:val="6BB40ECC"/>
    <w:rsid w:val="6BC1A386"/>
    <w:rsid w:val="6BD3E5F6"/>
    <w:rsid w:val="6C5D7A61"/>
    <w:rsid w:val="6C663938"/>
    <w:rsid w:val="6C6878C7"/>
    <w:rsid w:val="6CC0935B"/>
    <w:rsid w:val="6CD0CA97"/>
    <w:rsid w:val="6CE34EF5"/>
    <w:rsid w:val="6D123E4C"/>
    <w:rsid w:val="6D19FED2"/>
    <w:rsid w:val="6D21A617"/>
    <w:rsid w:val="6D4902D1"/>
    <w:rsid w:val="6D49B40B"/>
    <w:rsid w:val="6D5BCA78"/>
    <w:rsid w:val="6D61374D"/>
    <w:rsid w:val="6D7F5DB0"/>
    <w:rsid w:val="6D7FFC8D"/>
    <w:rsid w:val="6D84ADA9"/>
    <w:rsid w:val="6D9C579E"/>
    <w:rsid w:val="6D9CCEA7"/>
    <w:rsid w:val="6DC44E24"/>
    <w:rsid w:val="6DF7C827"/>
    <w:rsid w:val="6E035D60"/>
    <w:rsid w:val="6E061252"/>
    <w:rsid w:val="6E0BBC76"/>
    <w:rsid w:val="6E441AD7"/>
    <w:rsid w:val="6E57828F"/>
    <w:rsid w:val="6E9E626E"/>
    <w:rsid w:val="6EBBFFAD"/>
    <w:rsid w:val="6EC36B38"/>
    <w:rsid w:val="6F060EFB"/>
    <w:rsid w:val="6F1B2E11"/>
    <w:rsid w:val="6F1CF2BC"/>
    <w:rsid w:val="6F38BC44"/>
    <w:rsid w:val="6F601E85"/>
    <w:rsid w:val="6F688FDE"/>
    <w:rsid w:val="6F84087E"/>
    <w:rsid w:val="6F8471D8"/>
    <w:rsid w:val="6F98904A"/>
    <w:rsid w:val="6FA0A2B0"/>
    <w:rsid w:val="6FD2DE46"/>
    <w:rsid w:val="6FF36C04"/>
    <w:rsid w:val="7067F608"/>
    <w:rsid w:val="70A264CA"/>
    <w:rsid w:val="70BD6376"/>
    <w:rsid w:val="70C0573D"/>
    <w:rsid w:val="70D3AE2B"/>
    <w:rsid w:val="711361D5"/>
    <w:rsid w:val="71D6244E"/>
    <w:rsid w:val="722C2470"/>
    <w:rsid w:val="72359537"/>
    <w:rsid w:val="72586296"/>
    <w:rsid w:val="725CAE3F"/>
    <w:rsid w:val="725D6D37"/>
    <w:rsid w:val="7265D7FD"/>
    <w:rsid w:val="72839C17"/>
    <w:rsid w:val="728ADC90"/>
    <w:rsid w:val="7297673A"/>
    <w:rsid w:val="72DBACBE"/>
    <w:rsid w:val="72E6FF84"/>
    <w:rsid w:val="72E9BE10"/>
    <w:rsid w:val="72FC6314"/>
    <w:rsid w:val="730AE318"/>
    <w:rsid w:val="73B623DE"/>
    <w:rsid w:val="73D5031F"/>
    <w:rsid w:val="73D71A1E"/>
    <w:rsid w:val="73E6D40D"/>
    <w:rsid w:val="73EF6CC2"/>
    <w:rsid w:val="73F82412"/>
    <w:rsid w:val="740B4EED"/>
    <w:rsid w:val="74CAAEA0"/>
    <w:rsid w:val="74E338AE"/>
    <w:rsid w:val="74E9AB55"/>
    <w:rsid w:val="74F266EB"/>
    <w:rsid w:val="7557AB23"/>
    <w:rsid w:val="7589CCE2"/>
    <w:rsid w:val="759805FC"/>
    <w:rsid w:val="75A8C613"/>
    <w:rsid w:val="75E36E61"/>
    <w:rsid w:val="75F69B2D"/>
    <w:rsid w:val="760A9EED"/>
    <w:rsid w:val="7643C354"/>
    <w:rsid w:val="76785A8F"/>
    <w:rsid w:val="7684499A"/>
    <w:rsid w:val="76872F6E"/>
    <w:rsid w:val="768A1FD0"/>
    <w:rsid w:val="768A4120"/>
    <w:rsid w:val="76B9B8BF"/>
    <w:rsid w:val="76C4EC16"/>
    <w:rsid w:val="76F5AB0C"/>
    <w:rsid w:val="7701BB6C"/>
    <w:rsid w:val="7726D0F3"/>
    <w:rsid w:val="77452556"/>
    <w:rsid w:val="776B2A8B"/>
    <w:rsid w:val="77877150"/>
    <w:rsid w:val="7788ED55"/>
    <w:rsid w:val="7795D00C"/>
    <w:rsid w:val="77ECCF34"/>
    <w:rsid w:val="7824E669"/>
    <w:rsid w:val="787D0A57"/>
    <w:rsid w:val="7884C88A"/>
    <w:rsid w:val="788594AB"/>
    <w:rsid w:val="78864B0E"/>
    <w:rsid w:val="78877E1B"/>
    <w:rsid w:val="7898B3F3"/>
    <w:rsid w:val="78A8FE0D"/>
    <w:rsid w:val="7954F85F"/>
    <w:rsid w:val="795989F0"/>
    <w:rsid w:val="79B1C110"/>
    <w:rsid w:val="79EADAD1"/>
    <w:rsid w:val="79ECA52D"/>
    <w:rsid w:val="79F9A5FA"/>
    <w:rsid w:val="7A45CAC6"/>
    <w:rsid w:val="7A5E71B5"/>
    <w:rsid w:val="7A76A7A9"/>
    <w:rsid w:val="7AAE7033"/>
    <w:rsid w:val="7B1DD4A0"/>
    <w:rsid w:val="7B65E907"/>
    <w:rsid w:val="7B70890B"/>
    <w:rsid w:val="7B7711EC"/>
    <w:rsid w:val="7BA6292B"/>
    <w:rsid w:val="7BB3D2E6"/>
    <w:rsid w:val="7BEA09C0"/>
    <w:rsid w:val="7C0B0139"/>
    <w:rsid w:val="7C18CEA0"/>
    <w:rsid w:val="7C3DA056"/>
    <w:rsid w:val="7C3E4980"/>
    <w:rsid w:val="7CCCEF26"/>
    <w:rsid w:val="7CFB0668"/>
    <w:rsid w:val="7CFD755B"/>
    <w:rsid w:val="7D294B7B"/>
    <w:rsid w:val="7D367183"/>
    <w:rsid w:val="7D40DF69"/>
    <w:rsid w:val="7D5905CE"/>
    <w:rsid w:val="7D6DA364"/>
    <w:rsid w:val="7D7DEA3A"/>
    <w:rsid w:val="7D8042E3"/>
    <w:rsid w:val="7DE483FF"/>
    <w:rsid w:val="7E2176C3"/>
    <w:rsid w:val="7E24110A"/>
    <w:rsid w:val="7E2AC42D"/>
    <w:rsid w:val="7E4C9EE8"/>
    <w:rsid w:val="7EA662B9"/>
    <w:rsid w:val="7EA698E3"/>
    <w:rsid w:val="7EAA1AF1"/>
    <w:rsid w:val="7EDE89C3"/>
    <w:rsid w:val="7EE03E11"/>
    <w:rsid w:val="7EF5203E"/>
    <w:rsid w:val="7F16682E"/>
    <w:rsid w:val="7F3CEF7A"/>
    <w:rsid w:val="7F9FEABB"/>
    <w:rsid w:val="7FA09D5F"/>
    <w:rsid w:val="7FC1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C20391"/>
  <w15:docId w15:val="{BB5F6FFB-5AD4-41DD-AAF7-D65EAA37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1281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firstLine="6237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A179E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3B5FD1"/>
  </w:style>
  <w:style w:type="paragraph" w:styleId="Paragrafoelenco">
    <w:name w:val="List Paragraph"/>
    <w:basedOn w:val="Normale"/>
    <w:uiPriority w:val="34"/>
    <w:qFormat/>
    <w:rsid w:val="00003348"/>
    <w:pPr>
      <w:spacing w:after="160" w:line="259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paragraph" w:customStyle="1" w:styleId="paragraph">
    <w:name w:val="paragraph"/>
    <w:basedOn w:val="Normale"/>
    <w:rsid w:val="0000334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Carpredefinitoparagrafo"/>
    <w:rsid w:val="022825D3"/>
  </w:style>
  <w:style w:type="character" w:customStyle="1" w:styleId="eop">
    <w:name w:val="eop"/>
    <w:basedOn w:val="Carpredefinitoparagrafo"/>
    <w:rsid w:val="022825D3"/>
  </w:style>
  <w:style w:type="paragraph" w:styleId="NormaleWeb">
    <w:name w:val="Normal (Web)"/>
    <w:basedOn w:val="Normale"/>
    <w:uiPriority w:val="99"/>
    <w:semiHidden/>
    <w:unhideWhenUsed/>
    <w:rsid w:val="00A80E85"/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CC1B0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C1B0B"/>
  </w:style>
  <w:style w:type="character" w:customStyle="1" w:styleId="TestocommentoCarattere">
    <w:name w:val="Testo commento Carattere"/>
    <w:basedOn w:val="Carpredefinitoparagrafo"/>
    <w:link w:val="Testocommento"/>
    <w:semiHidden/>
    <w:rsid w:val="00CC1B0B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C1B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C1B0B"/>
    <w:rPr>
      <w:b/>
      <w:bCs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1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519325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49342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82591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68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0654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4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3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0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063333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19105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053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88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3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1097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2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957723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10518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06817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281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95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320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35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459169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921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4929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3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29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135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olombo@apcoworldwid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occal@apcoworldwid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mplicementesalute.i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manna@apcoworldwid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rarini\Desktop\carta%20intestata%202011\modelli%20prefincatii%20word\ANIFA\Carta%20intestata%20ANIF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6C8C886486547A8F05D1F81F54AA8" ma:contentTypeVersion="22" ma:contentTypeDescription="Create a new document." ma:contentTypeScope="" ma:versionID="b3c759a57a9ba3f890489225e7a5a00b">
  <xsd:schema xmlns:xsd="http://www.w3.org/2001/XMLSchema" xmlns:xs="http://www.w3.org/2001/XMLSchema" xmlns:p="http://schemas.microsoft.com/office/2006/metadata/properties" xmlns:ns2="86809fc0-0aef-4e0c-aa35-0ec1c43b8dd1" xmlns:ns3="f28da783-63a1-426f-b238-ea4e597e57f3" xmlns:ns4="cb83a7d7-f3ca-4534-bde5-2218a1086482" targetNamespace="http://schemas.microsoft.com/office/2006/metadata/properties" ma:root="true" ma:fieldsID="1e7bcf1174dbd0046ad5c5b0b698712b" ns2:_="" ns3:_="" ns4:_="">
    <xsd:import namespace="86809fc0-0aef-4e0c-aa35-0ec1c43b8dd1"/>
    <xsd:import namespace="f28da783-63a1-426f-b238-ea4e597e57f3"/>
    <xsd:import namespace="cb83a7d7-f3ca-4534-bde5-2218a1086482"/>
    <xsd:element name="properties">
      <xsd:complexType>
        <xsd:sequence>
          <xsd:element name="documentManagement">
            <xsd:complexType>
              <xsd:all>
                <xsd:element ref="ns2:fa465a1a12214e15957d184dac96a5f5" minOccurs="0"/>
                <xsd:element ref="ns2:mf469811ffca4c69bad02c47da7ff1fe" minOccurs="0"/>
                <xsd:element ref="ns3:MediaServiceKeyPoints" minOccurs="0"/>
                <xsd:element ref="ns4:TaxCatchAll" minOccurs="0"/>
                <xsd:element ref="ns3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9fc0-0aef-4e0c-aa35-0ec1c43b8dd1" elementFormDefault="qualified">
    <xsd:import namespace="http://schemas.microsoft.com/office/2006/documentManagement/types"/>
    <xsd:import namespace="http://schemas.microsoft.com/office/infopath/2007/PartnerControls"/>
    <xsd:element name="fa465a1a12214e15957d184dac96a5f5" ma:index="8" nillable="true" ma:taxonomy="true" ma:internalName="fa465a1a12214e15957d184dac96a5f5" ma:taxonomyFieldName="Document_x0020_Type" ma:displayName="Document Type" ma:default="" ma:fieldId="{fa465a1a-1221-4e15-957d-184dac96a5f5}" ma:sspId="09d0c549-7865-4361-91a0-0042234db7d7" ma:termSetId="e3594aa2-f9ce-4e01-893c-4d87cc4f8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69811ffca4c69bad02c47da7ff1fe" ma:index="9" nillable="true" ma:taxonomy="true" ma:internalName="mf469811ffca4c69bad02c47da7ff1fe" ma:taxonomyFieldName="Sector" ma:displayName="Sector" ma:default="" ma:fieldId="{6f469811-ffca-4c69-bad0-2c47da7ff1fe}" ma:sspId="09d0c549-7865-4361-91a0-0042234db7d7" ma:termSetId="acdf9d96-bfae-47d9-920d-4ab004406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9d0c549-7865-4361-91a0-0042234db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a783-63a1-426f-b238-ea4e597e57f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New" ma:format="Dropdown" ma:internalName="Status">
      <xsd:simpleType>
        <xsd:restriction base="dms:Choice">
          <xsd:enumeration value="New"/>
          <xsd:enumeration value="Draft"/>
          <xsd:enumeration value="Ready 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a7d7-f3ca-4534-bde5-2218a10864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c36d7be-1c28-496a-92da-4aac9e0a4f4a}" ma:internalName="TaxCatchAll" ma:showField="CatchAllData" ma:web="cb83a7d7-f3ca-4534-bde5-2218a108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83a7d7-f3ca-4534-bde5-2218a1086482" xsi:nil="true"/>
    <mf469811ffca4c69bad02c47da7ff1fe xmlns="86809fc0-0aef-4e0c-aa35-0ec1c43b8dd1">
      <Terms xmlns="http://schemas.microsoft.com/office/infopath/2007/PartnerControls"/>
    </mf469811ffca4c69bad02c47da7ff1fe>
    <fa465a1a12214e15957d184dac96a5f5 xmlns="86809fc0-0aef-4e0c-aa35-0ec1c43b8dd1">
      <Terms xmlns="http://schemas.microsoft.com/office/infopath/2007/PartnerControls"/>
    </fa465a1a12214e15957d184dac96a5f5>
    <Status xmlns="f28da783-63a1-426f-b238-ea4e597e57f3">New</Status>
    <lcf76f155ced4ddcb4097134ff3c332f xmlns="86809fc0-0aef-4e0c-aa35-0ec1c43b8d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5D25E-2320-4532-90FC-1D190778F710}"/>
</file>

<file path=customXml/itemProps2.xml><?xml version="1.0" encoding="utf-8"?>
<ds:datastoreItem xmlns:ds="http://schemas.openxmlformats.org/officeDocument/2006/customXml" ds:itemID="{948FA9B6-3C10-4DF2-9073-D26C538B4F86}">
  <ds:schemaRefs>
    <ds:schemaRef ds:uri="http://schemas.microsoft.com/office/2006/metadata/properties"/>
    <ds:schemaRef ds:uri="http://schemas.microsoft.com/office/infopath/2007/PartnerControls"/>
    <ds:schemaRef ds:uri="cb83a7d7-f3ca-4534-bde5-2218a1086482"/>
    <ds:schemaRef ds:uri="86809fc0-0aef-4e0c-aa35-0ec1c43b8dd1"/>
    <ds:schemaRef ds:uri="f28da783-63a1-426f-b238-ea4e597e57f3"/>
  </ds:schemaRefs>
</ds:datastoreItem>
</file>

<file path=customXml/itemProps3.xml><?xml version="1.0" encoding="utf-8"?>
<ds:datastoreItem xmlns:ds="http://schemas.openxmlformats.org/officeDocument/2006/customXml" ds:itemID="{FA2B5992-A181-4AC3-B4C8-EF18DD140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C45886-8A76-45EB-97D9-2954F26F7C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ANIFA.dot</Template>
  <TotalTime>1</TotalTime>
  <Pages>3</Pages>
  <Words>981</Words>
  <Characters>5879</Characters>
  <Application>Microsoft Office Word</Application>
  <DocSecurity>0</DocSecurity>
  <Lines>48</Lines>
  <Paragraphs>13</Paragraphs>
  <ScaleCrop>false</ScaleCrop>
  <Company>Federchimica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 Direttiva</dc:title>
  <dc:subject/>
  <dc:creator>Ferrarini</dc:creator>
  <cp:keywords/>
  <cp:lastModifiedBy>Carla Pillarella</cp:lastModifiedBy>
  <cp:revision>66</cp:revision>
  <cp:lastPrinted>2013-07-26T19:31:00Z</cp:lastPrinted>
  <dcterms:created xsi:type="dcterms:W3CDTF">2023-09-22T15:04:00Z</dcterms:created>
  <dcterms:modified xsi:type="dcterms:W3CDTF">2023-10-16T19:18:00Z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0x0101007226C8C886486547A8F05D1F81F54AA8</vt:lpwstr>
  </property>
  <property fmtid="{D5CDD505-2E9C-101B-9397-08002B2CF9AE}" pid="3" name="Sector">
    <vt:lpwstr/>
  </property>
  <property fmtid="{D5CDD505-2E9C-101B-9397-08002B2CF9AE}" pid="4" name="Document Type">
    <vt:lpwstr/>
  </property>
  <property fmtid="{D5CDD505-2E9C-101B-9397-08002B2CF9AE}" pid="5" name="MSIP_Label_ce0d2245-b6e8-41da-a1e0-cc18ec650ca2_Enabled">
    <vt:lpwstr>true</vt:lpwstr>
  </property>
  <property fmtid="{D5CDD505-2E9C-101B-9397-08002B2CF9AE}" pid="6" name="MSIP_Label_ce0d2245-b6e8-41da-a1e0-cc18ec650ca2_SetDate">
    <vt:lpwstr>2022-05-20T07:49:15Z</vt:lpwstr>
  </property>
  <property fmtid="{D5CDD505-2E9C-101B-9397-08002B2CF9AE}" pid="7" name="MSIP_Label_ce0d2245-b6e8-41da-a1e0-cc18ec650ca2_Method">
    <vt:lpwstr>Standard</vt:lpwstr>
  </property>
  <property fmtid="{D5CDD505-2E9C-101B-9397-08002B2CF9AE}" pid="8" name="MSIP_Label_ce0d2245-b6e8-41da-a1e0-cc18ec650ca2_Name">
    <vt:lpwstr>General</vt:lpwstr>
  </property>
  <property fmtid="{D5CDD505-2E9C-101B-9397-08002B2CF9AE}" pid="9" name="MSIP_Label_ce0d2245-b6e8-41da-a1e0-cc18ec650ca2_SiteId">
    <vt:lpwstr>77a5f620-9d77-47db-a0cd-64c70948d532</vt:lpwstr>
  </property>
  <property fmtid="{D5CDD505-2E9C-101B-9397-08002B2CF9AE}" pid="10" name="MSIP_Label_ce0d2245-b6e8-41da-a1e0-cc18ec650ca2_ActionId">
    <vt:lpwstr>f39e0a1c-9b0c-45f2-958a-73d4f899d465</vt:lpwstr>
  </property>
  <property fmtid="{D5CDD505-2E9C-101B-9397-08002B2CF9AE}" pid="11" name="MSIP_Label_ce0d2245-b6e8-41da-a1e0-cc18ec650ca2_ContentBits">
    <vt:lpwstr>0</vt:lpwstr>
  </property>
  <property fmtid="{D5CDD505-2E9C-101B-9397-08002B2CF9AE}" pid="12" name="MediaServiceImageTags">
    <vt:lpwstr/>
  </property>
  <property fmtid="{D5CDD505-2E9C-101B-9397-08002B2CF9AE}" pid="13" name="GrammarlyDocumentId">
    <vt:lpwstr>8c6422516ea1b04d1da0dd424bcbdf3dce4d86f1e61729dbb7da1e6ba1535c5a</vt:lpwstr>
  </property>
</Properties>
</file>